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3.0.0 -->
  <w:body>
    <w:p w:rsidR="00A77B3E">
      <w:pPr>
        <w:ind w:left="0"/>
        <w:jc w:val="center"/>
        <w:rPr>
          <w:rFonts w:ascii="Times New Roman" w:eastAsia="Times New Roman" w:hAnsi="Times New Roman" w:cs="Times New Roman"/>
          <w:b/>
          <w:caps/>
          <w:sz w:val="22"/>
        </w:rPr>
      </w:pPr>
      <w:r>
        <w:rPr>
          <w:rFonts w:ascii="Times New Roman" w:eastAsia="Times New Roman" w:hAnsi="Times New Roman" w:cs="Times New Roman"/>
          <w:b/>
          <w:caps/>
          <w:sz w:val="22"/>
        </w:rPr>
        <w:t>Uchwała</w:t>
      </w:r>
      <w:r>
        <w:rPr>
          <w:rFonts w:ascii="Times New Roman" w:eastAsia="Times New Roman" w:hAnsi="Times New Roman" w:cs="Times New Roman"/>
          <w:b/>
          <w:caps/>
          <w:sz w:val="22"/>
        </w:rPr>
        <w:t xml:space="preserve"> Nr IV/63/2019</w:t>
      </w:r>
      <w:r>
        <w:rPr>
          <w:rFonts w:ascii="Times New Roman" w:eastAsia="Times New Roman" w:hAnsi="Times New Roman" w:cs="Times New Roman"/>
          <w:b/>
          <w:caps/>
          <w:sz w:val="22"/>
        </w:rPr>
        <w:br/>
      </w:r>
      <w:r>
        <w:rPr>
          <w:rFonts w:ascii="Times New Roman" w:eastAsia="Times New Roman" w:hAnsi="Times New Roman" w:cs="Times New Roman"/>
          <w:b/>
          <w:caps/>
          <w:sz w:val="22"/>
        </w:rPr>
        <w:t>Rady Powiatu Tarnogórskiego</w:t>
      </w:r>
    </w:p>
    <w:p w:rsidR="00A77B3E">
      <w:pPr>
        <w:spacing w:before="280" w:after="280"/>
        <w:ind w:left="0"/>
        <w:jc w:val="center"/>
        <w:rPr>
          <w:rFonts w:ascii="Times New Roman" w:eastAsia="Times New Roman" w:hAnsi="Times New Roman" w:cs="Times New Roman"/>
          <w:b/>
          <w:caps/>
          <w:sz w:val="22"/>
        </w:rPr>
      </w:pPr>
      <w:r>
        <w:rPr>
          <w:rFonts w:ascii="Times New Roman" w:eastAsia="Times New Roman" w:hAnsi="Times New Roman" w:cs="Times New Roman"/>
          <w:b w:val="0"/>
          <w:caps w:val="0"/>
          <w:sz w:val="22"/>
        </w:rPr>
        <w:t>z dnia 26 lutego 2019 r.</w:t>
      </w:r>
    </w:p>
    <w:p w:rsidR="00A77B3E">
      <w:pPr>
        <w:keepNext/>
        <w:spacing w:before="0" w:after="48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w sprawie ustalenia rozkładu godzin pracy aptek ogólnodostępnych na terenie Powiatu Tarnogórskiego na 2019 rok</w:t>
      </w:r>
    </w:p>
    <w:p w:rsidR="00A77B3E">
      <w:pPr>
        <w:keepNext w:val="0"/>
        <w:keepLines/>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auto"/>
          <w:sz w:val="22"/>
          <w:u w:val="none"/>
          <w:vertAlign w:val="baseline"/>
        </w:rPr>
        <w:t>Na podstawie art.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4</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ust.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1</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pkt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art.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12</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pkt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11</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ustawy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dnia 5</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czerwca 1998</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roku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samorządzie powiatowym (tekst jednolity: Dz.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2018r. poz.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995</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późn. zm.</w:t>
      </w:r>
      <w:r>
        <w:rPr>
          <w:rStyle w:val="FootnoteReference"/>
        </w:rPr>
        <w:footnoteReference w:id="0"/>
      </w:r>
      <w:r>
        <w:rPr>
          <w:vertAlign w:val="superscript"/>
        </w:rPr>
        <w:t>)</w:t>
      </w:r>
      <w:r>
        <w:rPr>
          <w:rFonts w:ascii="Times New Roman" w:eastAsia="Times New Roman" w:hAnsi="Times New Roman" w:cs="Times New Roman"/>
          <w:b w:val="0"/>
          <w:i w:val="0"/>
          <w:caps w:val="0"/>
          <w:strike w:val="0"/>
          <w:color w:val="000000"/>
          <w:sz w:val="22"/>
          <w:u w:val="none" w:color="000000"/>
          <w:vertAlign w:val="baseline"/>
        </w:rPr>
        <w:t>) oraz 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94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 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września 2001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roku Prawo farmaceutyczne (tekst jednolity: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2017r.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2211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późn. zm.</w:t>
      </w:r>
      <w:r>
        <w:rPr>
          <w:rStyle w:val="FootnoteReference"/>
        </w:rPr>
        <w:footnoteReference w:id="1"/>
      </w:r>
      <w:r>
        <w:rPr>
          <w:vertAlign w:val="superscript"/>
        </w:rPr>
        <w:t>)</w:t>
      </w:r>
      <w:r>
        <w:rPr>
          <w:rFonts w:ascii="Times New Roman" w:eastAsia="Times New Roman" w:hAnsi="Times New Roman" w:cs="Times New Roman"/>
          <w:b w:val="0"/>
          <w:i w:val="0"/>
          <w:caps w:val="0"/>
          <w:strike w:val="0"/>
          <w:color w:val="000000"/>
          <w:sz w:val="22"/>
          <w:u w:val="none" w:color="000000"/>
          <w:vertAlign w:val="baseline"/>
        </w:rPr>
        <w:t>), po zasięgnięciu opinii: Burmistrza Miasta Tarnowskie Góry, Burmistrza Miasta Radzionków, Burmistrza Miasta Miasteczko Śląskie, Burmistrza Miasta Kalety, Wójta Gminy Świerklaniec, Wójta Gminy Ożarowice, Wójta Gminy Zbrosławice, Wójta Gminy Tworóg, Wójta Gminy Krupski Młyn, Śląskiej Izby Aptekarskiej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Katowicach oraz po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konsultacjach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organizacjami pozarządowymi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podmiotami wymienionymi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działalności pożytku publicznego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wolontariacie (tekst jednolity: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 2018r.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450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późn. zm.</w:t>
      </w:r>
      <w:r>
        <w:rPr>
          <w:rStyle w:val="FootnoteReference"/>
        </w:rPr>
        <w:footnoteReference w:id="2"/>
      </w:r>
      <w:r>
        <w:rPr>
          <w:vertAlign w:val="superscript"/>
        </w:rPr>
        <w:t>)</w:t>
      </w: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val="0"/>
        <w:spacing w:before="120" w:after="120" w:line="240" w:lineRule="auto"/>
        <w:ind w:left="0" w:right="0" w:firstLine="0"/>
        <w:jc w:val="center"/>
        <w:rPr>
          <w:rFonts w:ascii="Times New Roman" w:eastAsia="Times New Roman" w:hAnsi="Times New Roman" w:cs="Times New Roman"/>
          <w:b/>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Rada Powiatu</w:t>
      </w:r>
      <w:r>
        <w:rPr>
          <w:rFonts w:ascii="Times New Roman" w:eastAsia="Times New Roman" w:hAnsi="Times New Roman" w:cs="Times New Roman"/>
          <w:b/>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uchwala: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 </w:t>
      </w:r>
      <w:r>
        <w:rPr>
          <w:rFonts w:ascii="Times New Roman" w:eastAsia="Times New Roman" w:hAnsi="Times New Roman" w:cs="Times New Roman"/>
          <w:b w:val="0"/>
          <w:i w:val="0"/>
          <w:caps w:val="0"/>
          <w:strike w:val="0"/>
          <w:color w:val="000000"/>
          <w:sz w:val="22"/>
          <w:u w:val="none" w:color="000000"/>
          <w:vertAlign w:val="baseline"/>
        </w:rPr>
        <w:t>Ustala się rozkład godzin pracy aptek ogólnodostępnych działających na terenie Powiatu Tarnogórskiego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2019 roku, stanowiący załącznik do niniejszej uchwały.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 </w:t>
      </w:r>
      <w:r>
        <w:rPr>
          <w:rFonts w:ascii="Times New Roman" w:eastAsia="Times New Roman" w:hAnsi="Times New Roman" w:cs="Times New Roman"/>
          <w:b w:val="0"/>
          <w:i w:val="0"/>
          <w:caps w:val="0"/>
          <w:strike w:val="0"/>
          <w:color w:val="000000"/>
          <w:sz w:val="22"/>
          <w:u w:val="none" w:color="000000"/>
          <w:vertAlign w:val="baseline"/>
        </w:rPr>
        <w:t>Dostępność świadczeń farmaceutycznych dla ludności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porze nocnej,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niedziele, święta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inne dni wolne od pracy zapewnia Apteka „LEKOSFERA DGA20” funkcjonująca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Tarnowskich Górach przy ul. Zagórskiej 189, czynna całodobowo, oznaczona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załączniku pod pozycją 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 </w:t>
      </w:r>
      <w:r>
        <w:rPr>
          <w:rFonts w:ascii="Times New Roman" w:eastAsia="Times New Roman" w:hAnsi="Times New Roman" w:cs="Times New Roman"/>
          <w:b w:val="0"/>
          <w:i w:val="0"/>
          <w:caps w:val="0"/>
          <w:strike w:val="0"/>
          <w:color w:val="000000"/>
          <w:sz w:val="22"/>
          <w:u w:val="none" w:color="000000"/>
          <w:vertAlign w:val="baseline"/>
        </w:rPr>
        <w:t>Wykonanie uchwały powierza się Zarządowi Powiatu Tarnogórskiego.</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4. </w:t>
      </w:r>
      <w:r>
        <w:rPr>
          <w:rFonts w:ascii="Times New Roman" w:eastAsia="Times New Roman" w:hAnsi="Times New Roman" w:cs="Times New Roman"/>
          <w:b w:val="0"/>
          <w:i w:val="0"/>
          <w:caps w:val="0"/>
          <w:strike w:val="0"/>
          <w:color w:val="000000"/>
          <w:sz w:val="22"/>
          <w:u w:val="none" w:color="000000"/>
          <w:vertAlign w:val="baseline"/>
        </w:rPr>
        <w:t>Uchwała wchodzi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życie po upływie 14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 od dnia ogłoszenia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Dzienniku Urzędowym Województwa Śląskiego.</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p>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5103"/>
        <w:gridCol w:w="510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0" w:type="dxa"/>
              <w:left w:w="0" w:type="dxa"/>
              <w:bottom w:w="0" w:type="dxa"/>
              <w:right w:w="0" w:type="dxa"/>
            </w:tcMar>
            <w:vAlign w:val="top"/>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Przewodniczący Rady Powiatu</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Przemysław Cichosz</w:t>
            </w:r>
          </w:p>
        </w:tc>
      </w:tr>
    </w:tbl>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sectPr>
          <w:footerReference w:type="default" r:id="rId5"/>
          <w:endnotePr>
            <w:numFmt w:val="decimal"/>
          </w:endnotePr>
          <w:pgSz w:w="11906" w:h="16838"/>
          <w:pgMar w:top="850" w:right="850" w:bottom="1417" w:left="850" w:header="708" w:footer="708" w:gutter="0"/>
          <w:cols w:space="708"/>
          <w:docGrid w:linePitch="360"/>
        </w:sectPr>
      </w:pPr>
    </w:p>
    <w:p w:rsidR="00A77B3E">
      <w:pPr>
        <w:keepNext/>
        <w:spacing w:before="120" w:after="120" w:line="360" w:lineRule="auto"/>
        <w:ind w:left="4535" w:right="0" w:firstLine="0"/>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rPr>
          <w:rFonts w:ascii="Times New Roman" w:eastAsia="Times New Roman" w:hAnsi="Times New Roman" w:cs="Times New Roman"/>
          <w:b w:val="0"/>
          <w:i w:val="0"/>
          <w:caps w:val="0"/>
          <w:strike w:val="0"/>
          <w:color w:val="000000"/>
          <w:sz w:val="22"/>
          <w:u w:val="none" w:color="000000"/>
          <w:vertAlign w:val="baseline"/>
        </w:rPr>
        <w:t>Załącznik do uchwały nr IV/63/2019</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Rady Powiatu Tarnogórskiego</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z dnia 26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lutego 2019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spacing w:before="0" w:after="48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Wykaz aptek ogólnodostępnych na terenie Powiatu Tarnogórskiego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619"/>
        <w:gridCol w:w="1693"/>
        <w:gridCol w:w="912"/>
        <w:gridCol w:w="1265"/>
        <w:gridCol w:w="1618"/>
        <w:gridCol w:w="1633"/>
        <w:gridCol w:w="1236"/>
        <w:gridCol w:w="123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440"/>
        </w:trPr>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0"/>
                <w:u w:val="none" w:color="000000"/>
                <w:vertAlign w:val="baseline"/>
              </w:rPr>
              <w:t>Lp</w:t>
            </w:r>
          </w:p>
        </w:tc>
        <w:tc>
          <w:tcPr>
            <w:tcW w:w="17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0"/>
                <w:u w:val="none" w:color="000000"/>
                <w:vertAlign w:val="baseline"/>
              </w:rPr>
              <w:t>NAZWA APTEKI</w:t>
            </w:r>
          </w:p>
        </w:tc>
        <w:tc>
          <w:tcPr>
            <w:tcW w:w="9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0"/>
                <w:u w:val="none" w:color="000000"/>
                <w:vertAlign w:val="baseline"/>
              </w:rPr>
              <w:t>KOD</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0"/>
                <w:u w:val="none" w:color="000000"/>
                <w:vertAlign w:val="baseline"/>
              </w:rPr>
              <w:t>MIASTO</w:t>
            </w:r>
          </w:p>
        </w:tc>
        <w:tc>
          <w:tcPr>
            <w:tcW w:w="16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0"/>
                <w:u w:val="none" w:color="000000"/>
                <w:vertAlign w:val="baseline"/>
              </w:rPr>
              <w:t>ULICA</w:t>
            </w:r>
          </w:p>
        </w:tc>
        <w:tc>
          <w:tcPr>
            <w:tcW w:w="166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0"/>
                <w:u w:val="none" w:color="000000"/>
                <w:vertAlign w:val="baseline"/>
              </w:rPr>
              <w:t>PN-PT</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0"/>
                <w:u w:val="none" w:color="000000"/>
                <w:vertAlign w:val="baseline"/>
              </w:rPr>
              <w:t>SOBOTA</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0"/>
                <w:u w:val="none" w:color="000000"/>
                <w:vertAlign w:val="baseline"/>
              </w:rPr>
              <w:t>NIEDZIEA</w:t>
            </w:r>
          </w:p>
        </w:tc>
      </w:tr>
      <w:tr>
        <w:tblPrEx>
          <w:tblW w:w="5000" w:type="pct"/>
          <w:tblLayout w:type="fixed"/>
          <w:tblCellMar>
            <w:left w:w="108" w:type="dxa"/>
            <w:right w:w="108" w:type="dxa"/>
          </w:tblCellMar>
        </w:tblPrEx>
        <w:trPr>
          <w:trHeight w:val="417"/>
        </w:trPr>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1.</w:t>
            </w:r>
          </w:p>
        </w:tc>
        <w:tc>
          <w:tcPr>
            <w:tcW w:w="17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0"/>
                <w:u w:val="none" w:color="000000"/>
                <w:vertAlign w:val="baseline"/>
              </w:rPr>
              <w:t>LEKOSFERA DGA20</w:t>
            </w:r>
          </w:p>
        </w:tc>
        <w:tc>
          <w:tcPr>
            <w:tcW w:w="9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0"/>
                <w:u w:val="none" w:color="000000"/>
                <w:vertAlign w:val="baseline"/>
              </w:rPr>
              <w:t>42-680</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0"/>
                <w:u w:val="none" w:color="000000"/>
                <w:vertAlign w:val="baseline"/>
              </w:rPr>
              <w:t>Tarnowskie Góry</w:t>
            </w:r>
          </w:p>
        </w:tc>
        <w:tc>
          <w:tcPr>
            <w:tcW w:w="16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0"/>
                <w:u w:val="none" w:color="000000"/>
                <w:vertAlign w:val="baseline"/>
              </w:rPr>
              <w:t>Zagórska 189</w:t>
            </w:r>
          </w:p>
        </w:tc>
        <w:tc>
          <w:tcPr>
            <w:tcW w:w="4185" w:type="dxa"/>
            <w:gridSpan w:val="3"/>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0"/>
                <w:u w:val="none" w:color="000000"/>
                <w:vertAlign w:val="baseline"/>
              </w:rPr>
              <w:t>czynna całodobowo</w:t>
            </w:r>
          </w:p>
        </w:tc>
      </w:tr>
      <w:tr>
        <w:tblPrEx>
          <w:tblW w:w="5000" w:type="pct"/>
          <w:tblLayout w:type="fixed"/>
          <w:tblCellMar>
            <w:left w:w="108" w:type="dxa"/>
            <w:right w:w="108" w:type="dxa"/>
          </w:tblCellMar>
        </w:tblPrEx>
        <w:trPr>
          <w:trHeight w:val="417"/>
        </w:trPr>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2.</w:t>
            </w:r>
          </w:p>
        </w:tc>
        <w:tc>
          <w:tcPr>
            <w:tcW w:w="17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POD ANIOŁEM</w:t>
            </w:r>
          </w:p>
        </w:tc>
        <w:tc>
          <w:tcPr>
            <w:tcW w:w="9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42-600</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Tarnowskie Góry</w:t>
            </w:r>
          </w:p>
        </w:tc>
        <w:tc>
          <w:tcPr>
            <w:tcW w:w="16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Rynek 5</w:t>
            </w:r>
          </w:p>
        </w:tc>
        <w:tc>
          <w:tcPr>
            <w:tcW w:w="166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 xml:space="preserve">pon./pt. </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całodobowo</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 xml:space="preserve">wt./śr. </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 xml:space="preserve">całodobowo tylko </w:t>
            </w:r>
            <w:r>
              <w:rPr>
                <w:rFonts w:ascii="Times New Roman" w:eastAsia="Times New Roman" w:hAnsi="Times New Roman" w:cs="Times New Roman"/>
                <w:b w:val="0"/>
                <w:i w:val="0"/>
                <w:caps w:val="0"/>
                <w:strike w:val="0"/>
                <w:color w:val="000000"/>
                <w:sz w:val="20"/>
                <w:u w:val="none" w:color="000000"/>
                <w:vertAlign w:val="baseline"/>
              </w:rPr>
              <w:br/>
            </w:r>
            <w:r>
              <w:rPr>
                <w:rFonts w:ascii="Times New Roman" w:eastAsia="Times New Roman" w:hAnsi="Times New Roman" w:cs="Times New Roman"/>
                <w:b w:val="0"/>
                <w:i w:val="0"/>
                <w:caps w:val="0"/>
                <w:strike w:val="0"/>
                <w:color w:val="000000"/>
                <w:sz w:val="20"/>
                <w:u w:val="none" w:color="000000"/>
                <w:vertAlign w:val="baseline"/>
              </w:rPr>
              <w:t>w dni świąteczne</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czw.</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8:00-14:00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całodobowo</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całodobowo</w:t>
            </w:r>
          </w:p>
        </w:tc>
      </w:tr>
      <w:tr>
        <w:tblPrEx>
          <w:tblW w:w="5000" w:type="pct"/>
          <w:tblLayout w:type="fixed"/>
          <w:tblCellMar>
            <w:left w:w="108" w:type="dxa"/>
            <w:right w:w="108" w:type="dxa"/>
          </w:tblCellMar>
        </w:tblPrEx>
        <w:trPr>
          <w:trHeight w:hRule="auto" w:val="0"/>
        </w:trPr>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3.</w:t>
            </w:r>
          </w:p>
        </w:tc>
        <w:tc>
          <w:tcPr>
            <w:tcW w:w="17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ŚWIAT ZDROWIA</w:t>
            </w:r>
          </w:p>
        </w:tc>
        <w:tc>
          <w:tcPr>
            <w:tcW w:w="9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42-609</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Tarnowskie Góry</w:t>
            </w:r>
          </w:p>
        </w:tc>
        <w:tc>
          <w:tcPr>
            <w:tcW w:w="16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Armii Krajowej 1</w:t>
            </w:r>
          </w:p>
        </w:tc>
        <w:tc>
          <w:tcPr>
            <w:tcW w:w="166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 xml:space="preserve"> 08:00-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19:00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 xml:space="preserve">  08:00-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14:00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X</w:t>
            </w:r>
          </w:p>
        </w:tc>
      </w:tr>
      <w:tr>
        <w:tblPrEx>
          <w:tblW w:w="5000" w:type="pct"/>
          <w:tblLayout w:type="fixed"/>
          <w:tblCellMar>
            <w:left w:w="108" w:type="dxa"/>
            <w:right w:w="108" w:type="dxa"/>
          </w:tblCellMar>
        </w:tblPrEx>
        <w:trPr>
          <w:trHeight w:hRule="auto" w:val="0"/>
        </w:trPr>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4.</w:t>
            </w:r>
          </w:p>
        </w:tc>
        <w:tc>
          <w:tcPr>
            <w:tcW w:w="17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ZDROWIT</w:t>
            </w:r>
          </w:p>
        </w:tc>
        <w:tc>
          <w:tcPr>
            <w:tcW w:w="9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42-600</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Tarnowskie Góry</w:t>
            </w:r>
          </w:p>
        </w:tc>
        <w:tc>
          <w:tcPr>
            <w:tcW w:w="16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Fińska 53</w:t>
            </w:r>
          </w:p>
        </w:tc>
        <w:tc>
          <w:tcPr>
            <w:tcW w:w="166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 xml:space="preserve"> 08:00-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20:00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 xml:space="preserve">  08:00-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20:00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X</w:t>
            </w:r>
          </w:p>
        </w:tc>
      </w:tr>
      <w:tr>
        <w:tblPrEx>
          <w:tblW w:w="5000" w:type="pct"/>
          <w:tblLayout w:type="fixed"/>
          <w:tblCellMar>
            <w:left w:w="108" w:type="dxa"/>
            <w:right w:w="108" w:type="dxa"/>
          </w:tblCellMar>
        </w:tblPrEx>
        <w:trPr>
          <w:trHeight w:hRule="auto" w:val="0"/>
        </w:trPr>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5.</w:t>
            </w:r>
          </w:p>
        </w:tc>
        <w:tc>
          <w:tcPr>
            <w:tcW w:w="17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EURO APTEKA</w:t>
            </w:r>
          </w:p>
        </w:tc>
        <w:tc>
          <w:tcPr>
            <w:tcW w:w="9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42-600</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Tarnowskie Góry</w:t>
            </w:r>
          </w:p>
        </w:tc>
        <w:tc>
          <w:tcPr>
            <w:tcW w:w="16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Kościuszki 5</w:t>
            </w:r>
          </w:p>
        </w:tc>
        <w:tc>
          <w:tcPr>
            <w:tcW w:w="166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 xml:space="preserve"> 09:00-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21:00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 xml:space="preserve">  09:00-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21:00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 xml:space="preserve"> 09:00-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20:00</w:t>
            </w:r>
          </w:p>
        </w:tc>
      </w:tr>
      <w:tr>
        <w:tblPrEx>
          <w:tblW w:w="5000" w:type="pct"/>
          <w:tblLayout w:type="fixed"/>
          <w:tblCellMar>
            <w:left w:w="108" w:type="dxa"/>
            <w:right w:w="108" w:type="dxa"/>
          </w:tblCellMar>
        </w:tblPrEx>
        <w:trPr>
          <w:trHeight w:hRule="auto" w:val="0"/>
        </w:trPr>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6.</w:t>
            </w:r>
          </w:p>
        </w:tc>
        <w:tc>
          <w:tcPr>
            <w:tcW w:w="17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DBAM O</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ZDROWIE</w:t>
            </w:r>
          </w:p>
        </w:tc>
        <w:tc>
          <w:tcPr>
            <w:tcW w:w="9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42-600</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Tarnowskie Góry</w:t>
            </w:r>
          </w:p>
        </w:tc>
        <w:tc>
          <w:tcPr>
            <w:tcW w:w="16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Zagórska 220</w:t>
            </w:r>
          </w:p>
        </w:tc>
        <w:tc>
          <w:tcPr>
            <w:tcW w:w="166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09:00-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 xml:space="preserve">21:00                                                                                                                                                                                           </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09:00-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21:00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10:00-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19:00</w:t>
            </w:r>
          </w:p>
        </w:tc>
      </w:tr>
      <w:tr>
        <w:tblPrEx>
          <w:tblW w:w="5000" w:type="pct"/>
          <w:tblLayout w:type="fixed"/>
          <w:tblCellMar>
            <w:left w:w="108" w:type="dxa"/>
            <w:right w:w="108" w:type="dxa"/>
          </w:tblCellMar>
        </w:tblPrEx>
        <w:trPr>
          <w:trHeight w:val="602"/>
        </w:trPr>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7.</w:t>
            </w:r>
          </w:p>
        </w:tc>
        <w:tc>
          <w:tcPr>
            <w:tcW w:w="17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ŚW. MIKOŁAJA</w:t>
            </w:r>
          </w:p>
        </w:tc>
        <w:tc>
          <w:tcPr>
            <w:tcW w:w="9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42-600</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Tarnowskie Góry</w:t>
            </w:r>
          </w:p>
        </w:tc>
        <w:tc>
          <w:tcPr>
            <w:tcW w:w="16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Okrzei 21</w:t>
            </w:r>
          </w:p>
        </w:tc>
        <w:tc>
          <w:tcPr>
            <w:tcW w:w="166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 xml:space="preserve"> 08:00-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19:00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 xml:space="preserve">  08:00-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13:30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X</w:t>
            </w:r>
          </w:p>
        </w:tc>
      </w:tr>
      <w:tr>
        <w:tblPrEx>
          <w:tblW w:w="5000" w:type="pct"/>
          <w:tblLayout w:type="fixed"/>
          <w:tblCellMar>
            <w:left w:w="108" w:type="dxa"/>
            <w:right w:w="108" w:type="dxa"/>
          </w:tblCellMar>
        </w:tblPrEx>
        <w:trPr>
          <w:trHeight w:val="720"/>
        </w:trPr>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8.</w:t>
            </w:r>
          </w:p>
        </w:tc>
        <w:tc>
          <w:tcPr>
            <w:tcW w:w="17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ZDROWIT</w:t>
            </w:r>
          </w:p>
        </w:tc>
        <w:tc>
          <w:tcPr>
            <w:tcW w:w="9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42-600</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Tarnowskie Góry</w:t>
            </w:r>
          </w:p>
        </w:tc>
        <w:tc>
          <w:tcPr>
            <w:tcW w:w="16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Opolska 21</w:t>
            </w:r>
          </w:p>
        </w:tc>
        <w:tc>
          <w:tcPr>
            <w:tcW w:w="166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 xml:space="preserve"> 08:00-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20:00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 xml:space="preserve">  08:00-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14:00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X</w:t>
            </w:r>
          </w:p>
        </w:tc>
      </w:tr>
      <w:tr>
        <w:tblPrEx>
          <w:tblW w:w="5000" w:type="pct"/>
          <w:tblLayout w:type="fixed"/>
          <w:tblCellMar>
            <w:left w:w="108" w:type="dxa"/>
            <w:right w:w="108" w:type="dxa"/>
          </w:tblCellMar>
        </w:tblPrEx>
        <w:trPr>
          <w:trHeight w:val="510"/>
        </w:trPr>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9.</w:t>
            </w:r>
          </w:p>
        </w:tc>
        <w:tc>
          <w:tcPr>
            <w:tcW w:w="17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DR. MAX</w:t>
            </w:r>
          </w:p>
        </w:tc>
        <w:tc>
          <w:tcPr>
            <w:tcW w:w="9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42-600</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Tarnowskie Góry</w:t>
            </w:r>
          </w:p>
        </w:tc>
        <w:tc>
          <w:tcPr>
            <w:tcW w:w="16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Piłsudskiego 18</w:t>
            </w:r>
          </w:p>
        </w:tc>
        <w:tc>
          <w:tcPr>
            <w:tcW w:w="166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08:00-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18:00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X</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X</w:t>
            </w:r>
          </w:p>
        </w:tc>
      </w:tr>
      <w:tr>
        <w:tblPrEx>
          <w:tblW w:w="5000" w:type="pct"/>
          <w:tblLayout w:type="fixed"/>
          <w:tblCellMar>
            <w:left w:w="108" w:type="dxa"/>
            <w:right w:w="108" w:type="dxa"/>
          </w:tblCellMar>
        </w:tblPrEx>
        <w:trPr>
          <w:trHeight w:val="608"/>
        </w:trPr>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10.</w:t>
            </w:r>
          </w:p>
        </w:tc>
        <w:tc>
          <w:tcPr>
            <w:tcW w:w="17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SĄSIEDZKA</w:t>
            </w:r>
          </w:p>
        </w:tc>
        <w:tc>
          <w:tcPr>
            <w:tcW w:w="9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42-612</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Tarnowskie Góry</w:t>
            </w:r>
          </w:p>
        </w:tc>
        <w:tc>
          <w:tcPr>
            <w:tcW w:w="16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Poczdamska 7</w:t>
            </w:r>
          </w:p>
        </w:tc>
        <w:tc>
          <w:tcPr>
            <w:tcW w:w="166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 xml:space="preserve"> 08:00-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18:00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X</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X</w:t>
            </w:r>
          </w:p>
        </w:tc>
      </w:tr>
      <w:tr>
        <w:tblPrEx>
          <w:tblW w:w="5000" w:type="pct"/>
          <w:tblLayout w:type="fixed"/>
          <w:tblCellMar>
            <w:left w:w="108" w:type="dxa"/>
            <w:right w:w="108" w:type="dxa"/>
          </w:tblCellMar>
        </w:tblPrEx>
        <w:trPr>
          <w:trHeight w:val="504"/>
        </w:trPr>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11.</w:t>
            </w:r>
          </w:p>
        </w:tc>
        <w:tc>
          <w:tcPr>
            <w:tcW w:w="17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RADOSNA</w:t>
            </w:r>
          </w:p>
        </w:tc>
        <w:tc>
          <w:tcPr>
            <w:tcW w:w="9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42-600</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Tarnowskie</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Góry</w:t>
            </w:r>
          </w:p>
        </w:tc>
        <w:tc>
          <w:tcPr>
            <w:tcW w:w="16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Rynek 13</w:t>
            </w:r>
          </w:p>
        </w:tc>
        <w:tc>
          <w:tcPr>
            <w:tcW w:w="166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 xml:space="preserve"> 07:30-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20:00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08:00-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14:00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X</w:t>
            </w:r>
          </w:p>
        </w:tc>
      </w:tr>
      <w:tr>
        <w:tblPrEx>
          <w:tblW w:w="5000" w:type="pct"/>
          <w:tblLayout w:type="fixed"/>
          <w:tblCellMar>
            <w:left w:w="108" w:type="dxa"/>
            <w:right w:w="108" w:type="dxa"/>
          </w:tblCellMar>
        </w:tblPrEx>
        <w:trPr>
          <w:trHeight w:val="748"/>
        </w:trPr>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12.</w:t>
            </w:r>
          </w:p>
        </w:tc>
        <w:tc>
          <w:tcPr>
            <w:tcW w:w="17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 xml:space="preserve">ZDROWIT </w:t>
            </w:r>
          </w:p>
        </w:tc>
        <w:tc>
          <w:tcPr>
            <w:tcW w:w="9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42-600</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Tarnowskie Góry</w:t>
            </w:r>
          </w:p>
        </w:tc>
        <w:tc>
          <w:tcPr>
            <w:tcW w:w="16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Sienkiewicza 1</w:t>
            </w:r>
          </w:p>
        </w:tc>
        <w:tc>
          <w:tcPr>
            <w:tcW w:w="166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06:30-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22:00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08:00-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 xml:space="preserve">20:00 </w:t>
            </w:r>
            <w:r>
              <w:rPr>
                <w:rFonts w:ascii="Times New Roman" w:eastAsia="Times New Roman" w:hAnsi="Times New Roman" w:cs="Times New Roman"/>
                <w:b w:val="0"/>
                <w:i w:val="0"/>
                <w:caps w:val="0"/>
                <w:strike w:val="0"/>
                <w:color w:val="000000"/>
                <w:sz w:val="20"/>
                <w:u w:val="none" w:color="000000"/>
                <w:vertAlign w:val="baseline"/>
              </w:rPr>
              <w:br/>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 xml:space="preserve">8:00 </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 xml:space="preserve">20:00  </w:t>
            </w:r>
            <w:r>
              <w:rPr>
                <w:rFonts w:ascii="Times New Roman" w:eastAsia="Times New Roman" w:hAnsi="Times New Roman" w:cs="Times New Roman"/>
                <w:b w:val="0"/>
                <w:i w:val="0"/>
                <w:caps w:val="0"/>
                <w:strike w:val="0"/>
                <w:color w:val="000000"/>
                <w:sz w:val="20"/>
                <w:u w:val="none" w:color="000000"/>
                <w:vertAlign w:val="baseline"/>
              </w:rPr>
              <w:br/>
            </w:r>
          </w:p>
        </w:tc>
      </w:tr>
      <w:tr>
        <w:tblPrEx>
          <w:tblW w:w="5000" w:type="pct"/>
          <w:tblLayout w:type="fixed"/>
          <w:tblCellMar>
            <w:left w:w="108" w:type="dxa"/>
            <w:right w:w="108" w:type="dxa"/>
          </w:tblCellMar>
        </w:tblPrEx>
        <w:trPr>
          <w:trHeight w:hRule="auto" w:val="0"/>
        </w:trPr>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13.</w:t>
            </w:r>
          </w:p>
        </w:tc>
        <w:tc>
          <w:tcPr>
            <w:tcW w:w="17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 xml:space="preserve">SŁONECZNA </w:t>
            </w:r>
          </w:p>
        </w:tc>
        <w:tc>
          <w:tcPr>
            <w:tcW w:w="9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42-600</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Tarnowskie Góry</w:t>
            </w:r>
          </w:p>
        </w:tc>
        <w:tc>
          <w:tcPr>
            <w:tcW w:w="16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Krakowska 10</w:t>
            </w:r>
          </w:p>
        </w:tc>
        <w:tc>
          <w:tcPr>
            <w:tcW w:w="166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07:00-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21:00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8:00-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5:00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X</w:t>
            </w:r>
          </w:p>
        </w:tc>
      </w:tr>
      <w:tr>
        <w:tblPrEx>
          <w:tblW w:w="5000" w:type="pct"/>
          <w:tblLayout w:type="fixed"/>
          <w:tblCellMar>
            <w:left w:w="108" w:type="dxa"/>
            <w:right w:w="108" w:type="dxa"/>
          </w:tblCellMar>
        </w:tblPrEx>
        <w:trPr>
          <w:trHeight w:hRule="auto" w:val="0"/>
        </w:trPr>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14.</w:t>
            </w:r>
          </w:p>
        </w:tc>
        <w:tc>
          <w:tcPr>
            <w:tcW w:w="17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ŚW. KAMILA</w:t>
            </w:r>
          </w:p>
        </w:tc>
        <w:tc>
          <w:tcPr>
            <w:tcW w:w="9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42-606</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Tarnowskie Góry</w:t>
            </w:r>
          </w:p>
        </w:tc>
        <w:tc>
          <w:tcPr>
            <w:tcW w:w="16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Słoneczników 44</w:t>
            </w:r>
          </w:p>
        </w:tc>
        <w:tc>
          <w:tcPr>
            <w:tcW w:w="166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08:00-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19:00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9:00-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13:00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X</w:t>
            </w:r>
          </w:p>
        </w:tc>
      </w:tr>
      <w:tr>
        <w:tblPrEx>
          <w:tblW w:w="5000" w:type="pct"/>
          <w:tblLayout w:type="fixed"/>
          <w:tblCellMar>
            <w:left w:w="108" w:type="dxa"/>
            <w:right w:w="108" w:type="dxa"/>
          </w:tblCellMar>
        </w:tblPrEx>
        <w:trPr>
          <w:trHeight w:hRule="auto" w:val="0"/>
        </w:trPr>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15.</w:t>
            </w:r>
          </w:p>
        </w:tc>
        <w:tc>
          <w:tcPr>
            <w:tcW w:w="17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AVICENNA</w:t>
            </w:r>
          </w:p>
        </w:tc>
        <w:tc>
          <w:tcPr>
            <w:tcW w:w="9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42-612</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Tarnowskie Góry</w:t>
            </w:r>
          </w:p>
        </w:tc>
        <w:tc>
          <w:tcPr>
            <w:tcW w:w="16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Szwedzka 2</w:t>
            </w:r>
          </w:p>
        </w:tc>
        <w:tc>
          <w:tcPr>
            <w:tcW w:w="166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 xml:space="preserve"> 08:00-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19:00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09:00-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13:00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X</w:t>
            </w:r>
          </w:p>
        </w:tc>
      </w:tr>
      <w:tr>
        <w:tblPrEx>
          <w:tblW w:w="5000" w:type="pct"/>
          <w:tblLayout w:type="fixed"/>
          <w:tblCellMar>
            <w:left w:w="108" w:type="dxa"/>
            <w:right w:w="108" w:type="dxa"/>
          </w:tblCellMar>
        </w:tblPrEx>
        <w:trPr>
          <w:trHeight w:val="567"/>
        </w:trPr>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16.</w:t>
            </w:r>
          </w:p>
        </w:tc>
        <w:tc>
          <w:tcPr>
            <w:tcW w:w="17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RADOSNA</w:t>
            </w:r>
          </w:p>
        </w:tc>
        <w:tc>
          <w:tcPr>
            <w:tcW w:w="9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42-600</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Tarnowskie Góry</w:t>
            </w:r>
          </w:p>
        </w:tc>
        <w:tc>
          <w:tcPr>
            <w:tcW w:w="16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Zamkowa 4</w:t>
            </w:r>
          </w:p>
        </w:tc>
        <w:tc>
          <w:tcPr>
            <w:tcW w:w="166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 xml:space="preserve"> 07:00-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19:00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08:00-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14:00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X</w:t>
            </w:r>
          </w:p>
        </w:tc>
      </w:tr>
      <w:tr>
        <w:tblPrEx>
          <w:tblW w:w="5000" w:type="pct"/>
          <w:tblLayout w:type="fixed"/>
          <w:tblCellMar>
            <w:left w:w="108" w:type="dxa"/>
            <w:right w:w="108" w:type="dxa"/>
          </w:tblCellMar>
        </w:tblPrEx>
        <w:trPr>
          <w:trHeight w:hRule="auto" w:val="0"/>
        </w:trPr>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17.</w:t>
            </w:r>
          </w:p>
        </w:tc>
        <w:tc>
          <w:tcPr>
            <w:tcW w:w="17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ZiKO APTEKA</w:t>
            </w:r>
          </w:p>
        </w:tc>
        <w:tc>
          <w:tcPr>
            <w:tcW w:w="9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42-612</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Tarnowskie Góry</w:t>
            </w:r>
          </w:p>
        </w:tc>
        <w:tc>
          <w:tcPr>
            <w:tcW w:w="16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Poczdamska 8</w:t>
            </w:r>
          </w:p>
        </w:tc>
        <w:tc>
          <w:tcPr>
            <w:tcW w:w="166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 xml:space="preserve"> 08:00-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20:00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08:00-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15:00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X</w:t>
            </w:r>
          </w:p>
        </w:tc>
      </w:tr>
      <w:tr>
        <w:tblPrEx>
          <w:tblW w:w="5000" w:type="pct"/>
          <w:tblLayout w:type="fixed"/>
          <w:tblCellMar>
            <w:left w:w="108" w:type="dxa"/>
            <w:right w:w="108" w:type="dxa"/>
          </w:tblCellMar>
        </w:tblPrEx>
        <w:trPr>
          <w:trHeight w:hRule="auto" w:val="0"/>
        </w:trPr>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18.</w:t>
            </w:r>
          </w:p>
        </w:tc>
        <w:tc>
          <w:tcPr>
            <w:tcW w:w="17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RADOSNA</w:t>
            </w:r>
          </w:p>
        </w:tc>
        <w:tc>
          <w:tcPr>
            <w:tcW w:w="9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42-600</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Tarnowskie Góry</w:t>
            </w:r>
          </w:p>
        </w:tc>
        <w:tc>
          <w:tcPr>
            <w:tcW w:w="16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Krakowska 16</w:t>
            </w:r>
          </w:p>
        </w:tc>
        <w:tc>
          <w:tcPr>
            <w:tcW w:w="166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 xml:space="preserve"> 07:00-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20:00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08:00-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14:00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X</w:t>
            </w:r>
          </w:p>
        </w:tc>
      </w:tr>
      <w:tr>
        <w:tblPrEx>
          <w:tblW w:w="5000" w:type="pct"/>
          <w:tblLayout w:type="fixed"/>
          <w:tblCellMar>
            <w:left w:w="108" w:type="dxa"/>
            <w:right w:w="108" w:type="dxa"/>
          </w:tblCellMar>
        </w:tblPrEx>
        <w:trPr>
          <w:trHeight w:hRule="auto" w:val="0"/>
        </w:trPr>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19.</w:t>
            </w:r>
          </w:p>
        </w:tc>
        <w:tc>
          <w:tcPr>
            <w:tcW w:w="17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GEMINI</w:t>
            </w:r>
          </w:p>
        </w:tc>
        <w:tc>
          <w:tcPr>
            <w:tcW w:w="9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42-612</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Tarnowskie Góry</w:t>
            </w:r>
          </w:p>
        </w:tc>
        <w:tc>
          <w:tcPr>
            <w:tcW w:w="16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Janasa 9A</w:t>
            </w:r>
          </w:p>
        </w:tc>
        <w:tc>
          <w:tcPr>
            <w:tcW w:w="166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 xml:space="preserve"> 08:00-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20:00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08:00-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15:00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X</w:t>
            </w:r>
          </w:p>
        </w:tc>
      </w:tr>
      <w:tr>
        <w:tblPrEx>
          <w:tblW w:w="5000" w:type="pct"/>
          <w:tblLayout w:type="fixed"/>
          <w:tblCellMar>
            <w:left w:w="108" w:type="dxa"/>
            <w:right w:w="108" w:type="dxa"/>
          </w:tblCellMar>
        </w:tblPrEx>
        <w:trPr>
          <w:trHeight w:val="205"/>
        </w:trPr>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20.</w:t>
            </w:r>
          </w:p>
        </w:tc>
        <w:tc>
          <w:tcPr>
            <w:tcW w:w="17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LEŚNA</w:t>
            </w:r>
          </w:p>
        </w:tc>
        <w:tc>
          <w:tcPr>
            <w:tcW w:w="9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42-600</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Tarnowskie Góry</w:t>
            </w:r>
          </w:p>
        </w:tc>
        <w:tc>
          <w:tcPr>
            <w:tcW w:w="16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Leśna 23</w:t>
            </w:r>
          </w:p>
        </w:tc>
        <w:tc>
          <w:tcPr>
            <w:tcW w:w="166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8:00-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20:00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X</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X</w:t>
            </w:r>
          </w:p>
        </w:tc>
      </w:tr>
      <w:tr>
        <w:tblPrEx>
          <w:tblW w:w="5000" w:type="pct"/>
          <w:tblLayout w:type="fixed"/>
          <w:tblCellMar>
            <w:left w:w="108" w:type="dxa"/>
            <w:right w:w="108" w:type="dxa"/>
          </w:tblCellMar>
        </w:tblPrEx>
        <w:trPr>
          <w:trHeight w:val="205"/>
        </w:trPr>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21.</w:t>
            </w:r>
          </w:p>
        </w:tc>
        <w:tc>
          <w:tcPr>
            <w:tcW w:w="17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POD MANDRAGORĄ</w:t>
            </w:r>
          </w:p>
        </w:tc>
        <w:tc>
          <w:tcPr>
            <w:tcW w:w="9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42-680</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Tarnowskie Góry</w:t>
            </w:r>
          </w:p>
        </w:tc>
        <w:tc>
          <w:tcPr>
            <w:tcW w:w="16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Zagórska 83</w:t>
            </w:r>
          </w:p>
        </w:tc>
        <w:tc>
          <w:tcPr>
            <w:tcW w:w="166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08:00-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18:00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08:00-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13:00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X</w:t>
            </w:r>
          </w:p>
        </w:tc>
      </w:tr>
      <w:tr>
        <w:tblPrEx>
          <w:tblW w:w="5000" w:type="pct"/>
          <w:tblLayout w:type="fixed"/>
          <w:tblCellMar>
            <w:left w:w="108" w:type="dxa"/>
            <w:right w:w="108" w:type="dxa"/>
          </w:tblCellMar>
        </w:tblPrEx>
        <w:trPr>
          <w:trHeight w:val="205"/>
        </w:trPr>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22.</w:t>
            </w:r>
          </w:p>
        </w:tc>
        <w:tc>
          <w:tcPr>
            <w:tcW w:w="17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CENTRUM</w:t>
            </w:r>
          </w:p>
        </w:tc>
        <w:tc>
          <w:tcPr>
            <w:tcW w:w="9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42-600</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Tarnowskie Góry</w:t>
            </w:r>
          </w:p>
        </w:tc>
        <w:tc>
          <w:tcPr>
            <w:tcW w:w="16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Mickiewicza 8</w:t>
            </w:r>
          </w:p>
        </w:tc>
        <w:tc>
          <w:tcPr>
            <w:tcW w:w="166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08:00-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20:00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09:00-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18:00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09:00-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18:00</w:t>
            </w:r>
          </w:p>
        </w:tc>
      </w:tr>
      <w:tr>
        <w:tblPrEx>
          <w:tblW w:w="5000" w:type="pct"/>
          <w:tblLayout w:type="fixed"/>
          <w:tblCellMar>
            <w:left w:w="108" w:type="dxa"/>
            <w:right w:w="108" w:type="dxa"/>
          </w:tblCellMar>
        </w:tblPrEx>
        <w:trPr>
          <w:trHeight w:val="205"/>
        </w:trPr>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23.</w:t>
            </w:r>
          </w:p>
        </w:tc>
        <w:tc>
          <w:tcPr>
            <w:tcW w:w="17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VITA</w:t>
            </w:r>
          </w:p>
        </w:tc>
        <w:tc>
          <w:tcPr>
            <w:tcW w:w="9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42-660</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Kalety</w:t>
            </w:r>
          </w:p>
        </w:tc>
        <w:tc>
          <w:tcPr>
            <w:tcW w:w="16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1-go Maja 1</w:t>
            </w:r>
          </w:p>
        </w:tc>
        <w:tc>
          <w:tcPr>
            <w:tcW w:w="166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 xml:space="preserve"> 07:30-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20:00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 xml:space="preserve"> 07:30-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16:00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X</w:t>
            </w:r>
          </w:p>
        </w:tc>
      </w:tr>
      <w:tr>
        <w:tblPrEx>
          <w:tblW w:w="5000" w:type="pct"/>
          <w:tblLayout w:type="fixed"/>
          <w:tblCellMar>
            <w:left w:w="108" w:type="dxa"/>
            <w:right w:w="108" w:type="dxa"/>
          </w:tblCellMar>
        </w:tblPrEx>
        <w:trPr>
          <w:trHeight w:val="205"/>
        </w:trPr>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24.</w:t>
            </w:r>
          </w:p>
        </w:tc>
        <w:tc>
          <w:tcPr>
            <w:tcW w:w="17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RODZINNA</w:t>
            </w:r>
          </w:p>
        </w:tc>
        <w:tc>
          <w:tcPr>
            <w:tcW w:w="9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42-660</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Kalety</w:t>
            </w:r>
          </w:p>
        </w:tc>
        <w:tc>
          <w:tcPr>
            <w:tcW w:w="16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Ks. Rogowskiego 6a</w:t>
            </w:r>
          </w:p>
        </w:tc>
        <w:tc>
          <w:tcPr>
            <w:tcW w:w="166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 xml:space="preserve"> 08:00-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19:00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08:00-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14:00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X</w:t>
            </w:r>
          </w:p>
        </w:tc>
      </w:tr>
      <w:tr>
        <w:tblPrEx>
          <w:tblW w:w="5000" w:type="pct"/>
          <w:tblLayout w:type="fixed"/>
          <w:tblCellMar>
            <w:left w:w="108" w:type="dxa"/>
            <w:right w:w="108" w:type="dxa"/>
          </w:tblCellMar>
        </w:tblPrEx>
        <w:trPr>
          <w:trHeight w:val="205"/>
        </w:trPr>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25.</w:t>
            </w:r>
          </w:p>
        </w:tc>
        <w:tc>
          <w:tcPr>
            <w:tcW w:w="17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ZDROWIE</w:t>
            </w:r>
          </w:p>
        </w:tc>
        <w:tc>
          <w:tcPr>
            <w:tcW w:w="9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42-660</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Kalety</w:t>
            </w:r>
          </w:p>
        </w:tc>
        <w:tc>
          <w:tcPr>
            <w:tcW w:w="16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Gwoździa 25</w:t>
            </w:r>
          </w:p>
        </w:tc>
        <w:tc>
          <w:tcPr>
            <w:tcW w:w="166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8:00-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18:00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8:30-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12:30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X</w:t>
            </w:r>
          </w:p>
        </w:tc>
      </w:tr>
      <w:tr>
        <w:tblPrEx>
          <w:tblW w:w="5000" w:type="pct"/>
          <w:tblLayout w:type="fixed"/>
          <w:tblCellMar>
            <w:left w:w="108" w:type="dxa"/>
            <w:right w:w="108" w:type="dxa"/>
          </w:tblCellMar>
        </w:tblPrEx>
        <w:trPr>
          <w:trHeight w:val="205"/>
        </w:trPr>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26.</w:t>
            </w:r>
          </w:p>
        </w:tc>
        <w:tc>
          <w:tcPr>
            <w:tcW w:w="17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APTEKA</w:t>
            </w:r>
          </w:p>
        </w:tc>
        <w:tc>
          <w:tcPr>
            <w:tcW w:w="9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42-674</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Kamieniec</w:t>
            </w:r>
          </w:p>
        </w:tc>
        <w:tc>
          <w:tcPr>
            <w:tcW w:w="16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Tarnogórska 79</w:t>
            </w:r>
          </w:p>
        </w:tc>
        <w:tc>
          <w:tcPr>
            <w:tcW w:w="166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 xml:space="preserve">pon./czw. </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8:00-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18:00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wt./śr./pt.</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8:00-14:00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8:00-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14:00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X</w:t>
            </w:r>
          </w:p>
        </w:tc>
      </w:tr>
      <w:tr>
        <w:tblPrEx>
          <w:tblW w:w="5000" w:type="pct"/>
          <w:tblLayout w:type="fixed"/>
          <w:tblCellMar>
            <w:left w:w="108" w:type="dxa"/>
            <w:right w:w="108" w:type="dxa"/>
          </w:tblCellMar>
        </w:tblPrEx>
        <w:trPr>
          <w:trHeight w:val="205"/>
        </w:trPr>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27.</w:t>
            </w:r>
          </w:p>
        </w:tc>
        <w:tc>
          <w:tcPr>
            <w:tcW w:w="17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MŁYŃSKA</w:t>
            </w:r>
          </w:p>
        </w:tc>
        <w:tc>
          <w:tcPr>
            <w:tcW w:w="9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42-693</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 xml:space="preserve"> Krupski Młyn</w:t>
            </w:r>
          </w:p>
        </w:tc>
        <w:tc>
          <w:tcPr>
            <w:tcW w:w="16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Główna 5</w:t>
            </w:r>
          </w:p>
        </w:tc>
        <w:tc>
          <w:tcPr>
            <w:tcW w:w="166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08:00-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18:00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08:00-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13:00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X</w:t>
            </w:r>
          </w:p>
        </w:tc>
      </w:tr>
      <w:tr>
        <w:tblPrEx>
          <w:tblW w:w="5000" w:type="pct"/>
          <w:tblLayout w:type="fixed"/>
          <w:tblCellMar>
            <w:left w:w="108" w:type="dxa"/>
            <w:right w:w="108" w:type="dxa"/>
          </w:tblCellMar>
        </w:tblPrEx>
        <w:trPr>
          <w:trHeight w:val="205"/>
        </w:trPr>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28.</w:t>
            </w:r>
          </w:p>
        </w:tc>
        <w:tc>
          <w:tcPr>
            <w:tcW w:w="17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 xml:space="preserve">MOJE ZDROWIE </w:t>
            </w:r>
          </w:p>
        </w:tc>
        <w:tc>
          <w:tcPr>
            <w:tcW w:w="9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42-610</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Miasteczko Śląskie</w:t>
            </w:r>
          </w:p>
        </w:tc>
        <w:tc>
          <w:tcPr>
            <w:tcW w:w="16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Cynkowa 6</w:t>
            </w:r>
          </w:p>
        </w:tc>
        <w:tc>
          <w:tcPr>
            <w:tcW w:w="166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 xml:space="preserve"> 08:00-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18:30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 xml:space="preserve">  08:00-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13:00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X</w:t>
            </w:r>
          </w:p>
        </w:tc>
      </w:tr>
      <w:tr>
        <w:tblPrEx>
          <w:tblW w:w="5000" w:type="pct"/>
          <w:tblLayout w:type="fixed"/>
          <w:tblCellMar>
            <w:left w:w="108" w:type="dxa"/>
            <w:right w:w="108" w:type="dxa"/>
          </w:tblCellMar>
        </w:tblPrEx>
        <w:trPr>
          <w:trHeight w:val="205"/>
        </w:trPr>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29.</w:t>
            </w:r>
          </w:p>
        </w:tc>
        <w:tc>
          <w:tcPr>
            <w:tcW w:w="17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MARIA VICTORIA</w:t>
            </w:r>
          </w:p>
        </w:tc>
        <w:tc>
          <w:tcPr>
            <w:tcW w:w="9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42-620</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Nakło Śląskie</w:t>
            </w:r>
          </w:p>
        </w:tc>
        <w:tc>
          <w:tcPr>
            <w:tcW w:w="16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Główna 91</w:t>
            </w:r>
          </w:p>
        </w:tc>
        <w:tc>
          <w:tcPr>
            <w:tcW w:w="166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08:00-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18:00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8:00-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13:00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X</w:t>
            </w:r>
          </w:p>
        </w:tc>
      </w:tr>
      <w:tr>
        <w:tblPrEx>
          <w:tblW w:w="5000" w:type="pct"/>
          <w:tblLayout w:type="fixed"/>
          <w:tblCellMar>
            <w:left w:w="108" w:type="dxa"/>
            <w:right w:w="108" w:type="dxa"/>
          </w:tblCellMar>
        </w:tblPrEx>
        <w:trPr>
          <w:trHeight w:val="205"/>
        </w:trPr>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30.</w:t>
            </w:r>
          </w:p>
        </w:tc>
        <w:tc>
          <w:tcPr>
            <w:tcW w:w="17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 xml:space="preserve">DOZ Apteka Dbam </w:t>
            </w:r>
            <w:r>
              <w:rPr>
                <w:rFonts w:ascii="Times New Roman" w:eastAsia="Times New Roman" w:hAnsi="Times New Roman" w:cs="Times New Roman"/>
                <w:b w:val="0"/>
                <w:i w:val="0"/>
                <w:caps w:val="0"/>
                <w:strike w:val="0"/>
                <w:color w:val="000000"/>
                <w:sz w:val="20"/>
                <w:u w:val="none" w:color="000000"/>
                <w:vertAlign w:val="baseline"/>
              </w:rPr>
              <w:br/>
            </w:r>
            <w:r>
              <w:rPr>
                <w:rFonts w:ascii="Times New Roman" w:eastAsia="Times New Roman" w:hAnsi="Times New Roman" w:cs="Times New Roman"/>
                <w:b w:val="0"/>
                <w:i w:val="0"/>
                <w:caps w:val="0"/>
                <w:strike w:val="0"/>
                <w:color w:val="000000"/>
                <w:sz w:val="20"/>
                <w:u w:val="none" w:color="000000"/>
                <w:vertAlign w:val="baseline"/>
              </w:rPr>
              <w:t>o Zdrowie</w:t>
            </w:r>
          </w:p>
        </w:tc>
        <w:tc>
          <w:tcPr>
            <w:tcW w:w="9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41-922</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Radzionków</w:t>
            </w:r>
          </w:p>
        </w:tc>
        <w:tc>
          <w:tcPr>
            <w:tcW w:w="16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Szymały 1a</w:t>
            </w:r>
          </w:p>
        </w:tc>
        <w:tc>
          <w:tcPr>
            <w:tcW w:w="166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08:00-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20:00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08:00-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15:00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X</w:t>
            </w:r>
          </w:p>
        </w:tc>
      </w:tr>
      <w:tr>
        <w:tblPrEx>
          <w:tblW w:w="5000" w:type="pct"/>
          <w:tblLayout w:type="fixed"/>
          <w:tblCellMar>
            <w:left w:w="108" w:type="dxa"/>
            <w:right w:w="108" w:type="dxa"/>
          </w:tblCellMar>
        </w:tblPrEx>
        <w:trPr>
          <w:trHeight w:val="205"/>
        </w:trPr>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31.</w:t>
            </w:r>
          </w:p>
        </w:tc>
        <w:tc>
          <w:tcPr>
            <w:tcW w:w="17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APTEKA</w:t>
            </w:r>
          </w:p>
        </w:tc>
        <w:tc>
          <w:tcPr>
            <w:tcW w:w="9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41-922</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Radzionków</w:t>
            </w:r>
          </w:p>
        </w:tc>
        <w:tc>
          <w:tcPr>
            <w:tcW w:w="16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Gajdasa 1b</w:t>
            </w:r>
          </w:p>
        </w:tc>
        <w:tc>
          <w:tcPr>
            <w:tcW w:w="166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07:00-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18:30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X</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X</w:t>
            </w:r>
          </w:p>
        </w:tc>
      </w:tr>
      <w:tr>
        <w:tblPrEx>
          <w:tblW w:w="5000" w:type="pct"/>
          <w:tblLayout w:type="fixed"/>
          <w:tblCellMar>
            <w:left w:w="108" w:type="dxa"/>
            <w:right w:w="108" w:type="dxa"/>
          </w:tblCellMar>
        </w:tblPrEx>
        <w:trPr>
          <w:trHeight w:val="205"/>
        </w:trPr>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32.</w:t>
            </w:r>
          </w:p>
        </w:tc>
        <w:tc>
          <w:tcPr>
            <w:tcW w:w="17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FIZJO</w:t>
            </w:r>
          </w:p>
        </w:tc>
        <w:tc>
          <w:tcPr>
            <w:tcW w:w="9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41-922</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Radzionków</w:t>
            </w:r>
          </w:p>
        </w:tc>
        <w:tc>
          <w:tcPr>
            <w:tcW w:w="16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Męczenników Oświęcimia 25</w:t>
            </w:r>
          </w:p>
        </w:tc>
        <w:tc>
          <w:tcPr>
            <w:tcW w:w="166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08:00-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19:00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8:00-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13:00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X</w:t>
            </w:r>
          </w:p>
        </w:tc>
      </w:tr>
      <w:tr>
        <w:tblPrEx>
          <w:tblW w:w="5000" w:type="pct"/>
          <w:tblLayout w:type="fixed"/>
          <w:tblCellMar>
            <w:left w:w="108" w:type="dxa"/>
            <w:right w:w="108" w:type="dxa"/>
          </w:tblCellMar>
        </w:tblPrEx>
        <w:trPr>
          <w:trHeight w:val="205"/>
        </w:trPr>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33.</w:t>
            </w:r>
          </w:p>
        </w:tc>
        <w:tc>
          <w:tcPr>
            <w:tcW w:w="17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KINGA</w:t>
            </w:r>
          </w:p>
        </w:tc>
        <w:tc>
          <w:tcPr>
            <w:tcW w:w="9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41-922</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Radzionków</w:t>
            </w:r>
          </w:p>
        </w:tc>
        <w:tc>
          <w:tcPr>
            <w:tcW w:w="16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Kużaja 57</w:t>
            </w:r>
          </w:p>
        </w:tc>
        <w:tc>
          <w:tcPr>
            <w:tcW w:w="166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08:00-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19:00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8:00-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12:00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X</w:t>
            </w:r>
          </w:p>
        </w:tc>
      </w:tr>
      <w:tr>
        <w:tblPrEx>
          <w:tblW w:w="5000" w:type="pct"/>
          <w:tblLayout w:type="fixed"/>
          <w:tblCellMar>
            <w:left w:w="108" w:type="dxa"/>
            <w:right w:w="108" w:type="dxa"/>
          </w:tblCellMar>
        </w:tblPrEx>
        <w:trPr>
          <w:trHeight w:val="205"/>
        </w:trPr>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34.</w:t>
            </w:r>
          </w:p>
        </w:tc>
        <w:tc>
          <w:tcPr>
            <w:tcW w:w="17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POD MANDRAGORĄ</w:t>
            </w:r>
          </w:p>
        </w:tc>
        <w:tc>
          <w:tcPr>
            <w:tcW w:w="9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 xml:space="preserve">41-922 </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 xml:space="preserve">Radzionków </w:t>
            </w:r>
          </w:p>
        </w:tc>
        <w:tc>
          <w:tcPr>
            <w:tcW w:w="16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Szymały 5a</w:t>
            </w:r>
          </w:p>
        </w:tc>
        <w:tc>
          <w:tcPr>
            <w:tcW w:w="166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07:30-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19:00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8:00-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13:00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X</w:t>
            </w:r>
          </w:p>
        </w:tc>
      </w:tr>
      <w:tr>
        <w:tblPrEx>
          <w:tblW w:w="5000" w:type="pct"/>
          <w:tblLayout w:type="fixed"/>
          <w:tblCellMar>
            <w:left w:w="108" w:type="dxa"/>
            <w:right w:w="108" w:type="dxa"/>
          </w:tblCellMar>
        </w:tblPrEx>
        <w:trPr>
          <w:trHeight w:val="205"/>
        </w:trPr>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35.</w:t>
            </w:r>
          </w:p>
        </w:tc>
        <w:tc>
          <w:tcPr>
            <w:tcW w:w="17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LAURY</w:t>
            </w:r>
          </w:p>
        </w:tc>
        <w:tc>
          <w:tcPr>
            <w:tcW w:w="9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41-922</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Radzionków</w:t>
            </w:r>
          </w:p>
        </w:tc>
        <w:tc>
          <w:tcPr>
            <w:tcW w:w="16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Św. Wojciecha 21</w:t>
            </w:r>
          </w:p>
        </w:tc>
        <w:tc>
          <w:tcPr>
            <w:tcW w:w="166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 xml:space="preserve"> 07:30-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19:30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 xml:space="preserve">  08:00-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13:00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 xml:space="preserve"> 08:00-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13:00</w:t>
            </w:r>
          </w:p>
        </w:tc>
      </w:tr>
      <w:tr>
        <w:tblPrEx>
          <w:tblW w:w="5000" w:type="pct"/>
          <w:tblLayout w:type="fixed"/>
          <w:tblCellMar>
            <w:left w:w="108" w:type="dxa"/>
            <w:right w:w="108" w:type="dxa"/>
          </w:tblCellMar>
        </w:tblPrEx>
        <w:trPr>
          <w:trHeight w:val="205"/>
        </w:trPr>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36.</w:t>
            </w:r>
          </w:p>
        </w:tc>
        <w:tc>
          <w:tcPr>
            <w:tcW w:w="17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HYGIEIA</w:t>
            </w:r>
          </w:p>
        </w:tc>
        <w:tc>
          <w:tcPr>
            <w:tcW w:w="9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41-922</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 xml:space="preserve">Radzionków </w:t>
            </w:r>
          </w:p>
        </w:tc>
        <w:tc>
          <w:tcPr>
            <w:tcW w:w="16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Unii Europejskiej 1</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lok.3b.2</w:t>
            </w:r>
          </w:p>
        </w:tc>
        <w:tc>
          <w:tcPr>
            <w:tcW w:w="166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08:00-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21:00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08:00-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20:00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10:00-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18:00</w:t>
            </w:r>
          </w:p>
        </w:tc>
      </w:tr>
      <w:tr>
        <w:tblPrEx>
          <w:tblW w:w="5000" w:type="pct"/>
          <w:tblLayout w:type="fixed"/>
          <w:tblCellMar>
            <w:left w:w="108" w:type="dxa"/>
            <w:right w:w="108" w:type="dxa"/>
          </w:tblCellMar>
        </w:tblPrEx>
        <w:trPr>
          <w:trHeight w:val="205"/>
        </w:trPr>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37.</w:t>
            </w:r>
          </w:p>
        </w:tc>
        <w:tc>
          <w:tcPr>
            <w:tcW w:w="17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 xml:space="preserve">      SĄSIEDZKA</w:t>
            </w:r>
          </w:p>
        </w:tc>
        <w:tc>
          <w:tcPr>
            <w:tcW w:w="9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42-622</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Świerklaniec</w:t>
            </w:r>
          </w:p>
        </w:tc>
        <w:tc>
          <w:tcPr>
            <w:tcW w:w="16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Główna 43</w:t>
            </w:r>
          </w:p>
        </w:tc>
        <w:tc>
          <w:tcPr>
            <w:tcW w:w="166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08:00-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19:00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 xml:space="preserve">  08:00-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13:00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X</w:t>
            </w:r>
          </w:p>
        </w:tc>
      </w:tr>
      <w:tr>
        <w:tblPrEx>
          <w:tblW w:w="5000" w:type="pct"/>
          <w:tblLayout w:type="fixed"/>
          <w:tblCellMar>
            <w:left w:w="108" w:type="dxa"/>
            <w:right w:w="108" w:type="dxa"/>
          </w:tblCellMar>
        </w:tblPrEx>
        <w:trPr>
          <w:trHeight w:val="205"/>
        </w:trPr>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38.</w:t>
            </w:r>
          </w:p>
        </w:tc>
        <w:tc>
          <w:tcPr>
            <w:tcW w:w="17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 xml:space="preserve">APTEKA </w:t>
            </w:r>
          </w:p>
        </w:tc>
        <w:tc>
          <w:tcPr>
            <w:tcW w:w="9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42-624</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Tąpkowice</w:t>
            </w:r>
          </w:p>
        </w:tc>
        <w:tc>
          <w:tcPr>
            <w:tcW w:w="16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Zwycięstwa 17</w:t>
            </w:r>
          </w:p>
        </w:tc>
        <w:tc>
          <w:tcPr>
            <w:tcW w:w="166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09:00-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17:00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9:00-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13:00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X</w:t>
            </w:r>
          </w:p>
        </w:tc>
      </w:tr>
      <w:tr>
        <w:tblPrEx>
          <w:tblW w:w="5000" w:type="pct"/>
          <w:tblLayout w:type="fixed"/>
          <w:tblCellMar>
            <w:left w:w="108" w:type="dxa"/>
            <w:right w:w="108" w:type="dxa"/>
          </w:tblCellMar>
        </w:tblPrEx>
        <w:trPr>
          <w:trHeight w:val="205"/>
        </w:trPr>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39.</w:t>
            </w:r>
          </w:p>
        </w:tc>
        <w:tc>
          <w:tcPr>
            <w:tcW w:w="17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MARIAŃSKA</w:t>
            </w:r>
          </w:p>
        </w:tc>
        <w:tc>
          <w:tcPr>
            <w:tcW w:w="9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42-690</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Tworóg</w:t>
            </w:r>
          </w:p>
        </w:tc>
        <w:tc>
          <w:tcPr>
            <w:tcW w:w="16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Zamkowa 13</w:t>
            </w:r>
          </w:p>
        </w:tc>
        <w:tc>
          <w:tcPr>
            <w:tcW w:w="166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09:00-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18:00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8:30-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13:30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X</w:t>
            </w:r>
          </w:p>
        </w:tc>
      </w:tr>
      <w:tr>
        <w:tblPrEx>
          <w:tblW w:w="5000" w:type="pct"/>
          <w:tblLayout w:type="fixed"/>
          <w:tblCellMar>
            <w:left w:w="108" w:type="dxa"/>
            <w:right w:w="108" w:type="dxa"/>
          </w:tblCellMar>
        </w:tblPrEx>
        <w:trPr>
          <w:trHeight w:val="205"/>
        </w:trPr>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40.</w:t>
            </w:r>
          </w:p>
        </w:tc>
        <w:tc>
          <w:tcPr>
            <w:tcW w:w="17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SĄSIEDZKA</w:t>
            </w:r>
          </w:p>
        </w:tc>
        <w:tc>
          <w:tcPr>
            <w:tcW w:w="9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42-672</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Wieszowa</w:t>
            </w:r>
          </w:p>
        </w:tc>
        <w:tc>
          <w:tcPr>
            <w:tcW w:w="16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Bytomska 113</w:t>
            </w:r>
          </w:p>
        </w:tc>
        <w:tc>
          <w:tcPr>
            <w:tcW w:w="166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 xml:space="preserve"> 08:00-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17:00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09:00-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13:00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X</w:t>
            </w:r>
          </w:p>
        </w:tc>
      </w:tr>
      <w:tr>
        <w:tblPrEx>
          <w:tblW w:w="5000" w:type="pct"/>
          <w:tblLayout w:type="fixed"/>
          <w:tblCellMar>
            <w:left w:w="108" w:type="dxa"/>
            <w:right w:w="108" w:type="dxa"/>
          </w:tblCellMar>
        </w:tblPrEx>
        <w:trPr>
          <w:trHeight w:val="205"/>
        </w:trPr>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41.</w:t>
            </w:r>
          </w:p>
        </w:tc>
        <w:tc>
          <w:tcPr>
            <w:tcW w:w="17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MARGOFARM</w:t>
            </w:r>
          </w:p>
        </w:tc>
        <w:tc>
          <w:tcPr>
            <w:tcW w:w="9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42-674</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Zbrosławice</w:t>
            </w:r>
          </w:p>
        </w:tc>
        <w:tc>
          <w:tcPr>
            <w:tcW w:w="16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Wolności 100</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a</w:t>
            </w:r>
            <w:r>
              <w:rPr>
                <w:rFonts w:ascii="Times New Roman" w:eastAsia="Times New Roman" w:hAnsi="Times New Roman" w:cs="Times New Roman"/>
                <w:b w:val="0"/>
                <w:i w:val="0"/>
                <w:caps w:val="0"/>
                <w:strike w:val="0"/>
                <w:color w:val="000000"/>
                <w:sz w:val="20"/>
                <w:u w:val="none" w:color="000000"/>
                <w:vertAlign w:val="baseline"/>
              </w:rPr>
              <w:t> </w:t>
            </w:r>
          </w:p>
        </w:tc>
        <w:tc>
          <w:tcPr>
            <w:tcW w:w="166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07:30-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20:00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08:00-</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15:00</w:t>
            </w:r>
          </w:p>
        </w:tc>
        <w:tc>
          <w:tcPr>
            <w:tcW w:w="12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 xml:space="preserve">X </w:t>
            </w:r>
          </w:p>
        </w:tc>
      </w:tr>
    </w:tbl>
    <w:p w:rsidR="00A77B3E">
      <w:pPr>
        <w:spacing w:before="0" w:after="0"/>
        <w:rPr>
          <w:rFonts w:ascii="Times New Roman" w:eastAsia="Times New Roman" w:hAnsi="Times New Roman" w:cs="Times New Roman"/>
          <w:b w:val="0"/>
          <w:i w:val="0"/>
          <w:caps w:val="0"/>
          <w:strike w:val="0"/>
          <w:color w:val="000000"/>
          <w:sz w:val="22"/>
          <w:u w:val="none" w:color="000000"/>
          <w:vertAlign w:val="baseline"/>
        </w:rPr>
      </w:pPr>
    </w:p>
    <w:sectPr>
      <w:footerReference w:type="default" r:id="rId6"/>
      <w:endnotePr>
        <w:numFmt w:val="decimal"/>
      </w:endnotePr>
      <w:type w:val="nextPage"/>
      <w:pgSz w:w="11906" w:h="16838"/>
      <w:pgMar w:top="850" w:right="850" w:bottom="1417" w:left="850"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04" w:type="dxa"/>
          <w:tcBorders>
            <w:top w:val="single" w:sz="2" w:space="0" w:color="auto"/>
            <w:left w:val="nil"/>
            <w:bottom w:val="nil"/>
            <w:right w:val="nil"/>
          </w:tcBorders>
          <w:noWrap w:val="0"/>
          <w:tcMar>
            <w:top w:w="100" w:type="dxa"/>
            <w:left w:w="0" w:type="dxa"/>
            <w:bottom w:w="0" w:type="dxa"/>
            <w:right w:w="0" w:type="dxa"/>
          </w:tcMar>
          <w:textDirection w:val="lrTb"/>
          <w:vAlign w:val="center"/>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D72C5287-C0D5-42F4-B995-9B36E3F84B69. Podpisany</w:t>
          </w:r>
        </w:p>
      </w:tc>
      <w:tc>
        <w:tcPr>
          <w:tcW w:w="3402" w:type="dxa"/>
          <w:tcBorders>
            <w:top w:val="single" w:sz="2" w:space="0" w:color="auto"/>
            <w:left w:val="nil"/>
            <w:bottom w:val="nil"/>
            <w:right w:val="nil"/>
          </w:tcBorders>
          <w:noWrap w:val="0"/>
          <w:tcMar>
            <w:top w:w="100" w:type="dxa"/>
            <w:left w:w="0" w:type="dxa"/>
            <w:bottom w:w="0" w:type="dxa"/>
            <w:right w:w="0" w:type="dxa"/>
          </w:tcMar>
          <w:textDirection w:val="lrTb"/>
          <w:vAlign w:val="center"/>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04" w:type="dxa"/>
          <w:tcBorders>
            <w:top w:val="single" w:sz="2" w:space="0" w:color="auto"/>
            <w:left w:val="nil"/>
            <w:bottom w:val="nil"/>
            <w:right w:val="nil"/>
          </w:tcBorders>
          <w:noWrap w:val="0"/>
          <w:tcMar>
            <w:top w:w="100" w:type="dxa"/>
            <w:left w:w="0" w:type="dxa"/>
            <w:bottom w:w="0" w:type="dxa"/>
            <w:right w:w="0" w:type="dxa"/>
          </w:tcMar>
          <w:textDirection w:val="lrTb"/>
          <w:vAlign w:val="center"/>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D72C5287-C0D5-42F4-B995-9B36E3F84B69. Podpisany</w:t>
          </w:r>
        </w:p>
      </w:tc>
      <w:tc>
        <w:tcPr>
          <w:tcW w:w="3402" w:type="dxa"/>
          <w:tcBorders>
            <w:top w:val="single" w:sz="2" w:space="0" w:color="auto"/>
            <w:left w:val="nil"/>
            <w:bottom w:val="nil"/>
            <w:right w:val="nil"/>
          </w:tcBorders>
          <w:noWrap w:val="0"/>
          <w:tcMar>
            <w:top w:w="100" w:type="dxa"/>
            <w:left w:w="0" w:type="dxa"/>
            <w:bottom w:w="0" w:type="dxa"/>
            <w:right w:w="0" w:type="dxa"/>
          </w:tcMar>
          <w:textDirection w:val="lrTb"/>
          <w:vAlign w:val="center"/>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pPr>
        <w:pStyle w:val="FootnoteText"/>
        <w:keepNext w:val="0"/>
        <w:keepLines/>
        <w:spacing w:before="0" w:after="0" w:line="240" w:lineRule="auto"/>
        <w:ind w:left="170" w:right="0" w:hanging="170"/>
        <w:jc w:val="both"/>
        <w:rPr>
          <w:rFonts w:ascii="Times New Roman" w:eastAsia="Times New Roman" w:hAnsi="Times New Roman" w:cs="Times New Roman"/>
          <w:sz w:val="20"/>
        </w:rPr>
      </w:pPr>
      <w:r>
        <w:rPr>
          <w:rStyle w:val="FootnoteReference"/>
        </w:rPr>
        <w:footnoteRef/>
      </w:r>
      <w:r>
        <w:rPr>
          <w:vertAlign w:val="superscript"/>
        </w:rPr>
        <w:t>) </w:t>
      </w:r>
      <w:r>
        <w:rPr>
          <w:rFonts w:ascii="Times New Roman" w:eastAsia="Times New Roman" w:hAnsi="Times New Roman" w:cs="Times New Roman"/>
          <w:b w:val="0"/>
          <w:caps w:val="0"/>
          <w:sz w:val="20"/>
        </w:rPr>
        <w:t>Przepisy wprowadzające zmiany opublikowano w: Dz. U. z 2018r. poz. 1000, 1349, 1432, 2500</w:t>
      </w:r>
    </w:p>
  </w:footnote>
  <w:footnote w:id="1">
    <w:p>
      <w:pPr>
        <w:pStyle w:val="FootnoteText"/>
        <w:keepNext w:val="0"/>
        <w:keepLines/>
        <w:spacing w:before="0" w:after="0" w:line="240" w:lineRule="auto"/>
        <w:ind w:left="170" w:right="0" w:hanging="170"/>
        <w:jc w:val="both"/>
        <w:rPr>
          <w:rFonts w:ascii="Times New Roman" w:eastAsia="Times New Roman" w:hAnsi="Times New Roman" w:cs="Times New Roman"/>
          <w:sz w:val="20"/>
        </w:rPr>
      </w:pPr>
      <w:r>
        <w:rPr>
          <w:rStyle w:val="FootnoteReference"/>
        </w:rPr>
        <w:footnoteRef/>
      </w:r>
      <w:r>
        <w:rPr>
          <w:vertAlign w:val="superscript"/>
        </w:rPr>
        <w:t>) </w:t>
      </w:r>
      <w:r>
        <w:rPr>
          <w:rFonts w:ascii="Times New Roman" w:eastAsia="Times New Roman" w:hAnsi="Times New Roman" w:cs="Times New Roman"/>
          <w:b w:val="0"/>
          <w:caps w:val="0"/>
          <w:sz w:val="20"/>
        </w:rPr>
        <w:t>Przepisy wprowadzające zmiany opublikowano w: Dz. U. z 2018r. poz. 697, 650, 1039, 1375, 1515, 1637, 1544, 1669, 1375, 1629, 2227, 2429</w:t>
      </w:r>
    </w:p>
  </w:footnote>
  <w:footnote w:id="2">
    <w:p>
      <w:pPr>
        <w:pStyle w:val="FootnoteText"/>
        <w:keepNext w:val="0"/>
        <w:keepLines/>
        <w:spacing w:before="0" w:after="0" w:line="240" w:lineRule="auto"/>
        <w:ind w:left="170" w:right="0" w:hanging="170"/>
        <w:jc w:val="both"/>
        <w:rPr>
          <w:rFonts w:ascii="Times New Roman" w:eastAsia="Times New Roman" w:hAnsi="Times New Roman" w:cs="Times New Roman"/>
          <w:sz w:val="20"/>
        </w:rPr>
      </w:pPr>
      <w:r>
        <w:rPr>
          <w:rStyle w:val="FootnoteReference"/>
        </w:rPr>
        <w:footnoteRef/>
      </w:r>
      <w:r>
        <w:rPr>
          <w:vertAlign w:val="superscript"/>
        </w:rPr>
        <w:t>) </w:t>
      </w:r>
      <w:r>
        <w:rPr>
          <w:rFonts w:ascii="Times New Roman" w:eastAsia="Times New Roman" w:hAnsi="Times New Roman" w:cs="Times New Roman"/>
          <w:b w:val="0"/>
          <w:caps w:val="0"/>
          <w:sz w:val="20"/>
        </w:rPr>
        <w:t>Przepisy wprowadzające zmiany opublikowano w: Dz. U. z 2018r. poz. 650, 723, 1365, Dz. U. z 2019r. poz. 37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Rady Powiatu Tarnogórskiego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IV/63/2019 z dnia 26 lutego 2019 r.</dc:title>
  <dc:subject>w sprawie ustalenia rozkładu godzin pracy aptek ogólnodostępnych na terenie Powiatu Tarnogórskiego na 2019^rok</dc:subject>
  <dc:creator>nr367</dc:creator>
  <cp:lastModifiedBy>nr367</cp:lastModifiedBy>
  <cp:revision>1</cp:revision>
  <dcterms:created xsi:type="dcterms:W3CDTF">2019-02-27T09:37:05Z</dcterms:created>
  <dcterms:modified xsi:type="dcterms:W3CDTF">2019-02-27T09:37:05Z</dcterms:modified>
  <cp:category>Akt prawny</cp:category>
</cp:coreProperties>
</file>