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2A" w:rsidRDefault="00D5792A" w:rsidP="00D5792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D5792A" w:rsidRDefault="00D5792A" w:rsidP="00D5792A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D5792A" w:rsidTr="00D5792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F0554D" w:rsidP="003C0B09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BA.6743.13.8.2022</w:t>
            </w:r>
            <w:r w:rsidR="00D5792A">
              <w:rPr>
                <w:rFonts w:eastAsia="Calibri"/>
                <w:sz w:val="20"/>
                <w:szCs w:val="20"/>
              </w:rPr>
              <w:t>.</w:t>
            </w:r>
            <w:r w:rsidR="003C0B09">
              <w:rPr>
                <w:rFonts w:eastAsia="Calibri"/>
                <w:sz w:val="20"/>
                <w:szCs w:val="20"/>
              </w:rPr>
              <w:t>DW</w:t>
            </w:r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F0554D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23.03.2022</w:t>
            </w:r>
            <w:r w:rsidR="00D5792A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F0554D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sieci wodociągowej</w:t>
            </w:r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F0554D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Koty, ul. Lubliniecka, dz. 1114/163</w:t>
            </w:r>
            <w:r w:rsidR="003C0B09">
              <w:rPr>
                <w:rFonts w:eastAsia="Calibri"/>
                <w:sz w:val="20"/>
                <w:szCs w:val="20"/>
              </w:rPr>
              <w:t>, 1115/163, 600/249</w:t>
            </w:r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92A" w:rsidRDefault="00A97576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09.05.2022 r.</w:t>
            </w:r>
            <w:bookmarkStart w:id="0" w:name="_GoBack"/>
            <w:bookmarkEnd w:id="0"/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4C18E5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27.05.2022</w:t>
            </w:r>
            <w:r w:rsidR="00D5792A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rPr>
                <w:sz w:val="20"/>
                <w:szCs w:val="20"/>
              </w:rPr>
            </w:pPr>
          </w:p>
        </w:tc>
      </w:tr>
      <w:tr w:rsidR="00D5792A" w:rsidTr="00D5792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D5792A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792A" w:rsidRDefault="00F0554D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Anna i Wojciech Karewicz</w:t>
            </w:r>
          </w:p>
        </w:tc>
      </w:tr>
    </w:tbl>
    <w:p w:rsidR="00471DBE" w:rsidRDefault="00471DBE"/>
    <w:sectPr w:rsidR="004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2A"/>
    <w:rsid w:val="003C0B09"/>
    <w:rsid w:val="00471DBE"/>
    <w:rsid w:val="004C18E5"/>
    <w:rsid w:val="00A97576"/>
    <w:rsid w:val="00D5792A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98BB-B48D-4008-B834-1B6A125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2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92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579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9</cp:revision>
  <dcterms:created xsi:type="dcterms:W3CDTF">2022-03-24T09:53:00Z</dcterms:created>
  <dcterms:modified xsi:type="dcterms:W3CDTF">2022-05-09T07:23:00Z</dcterms:modified>
</cp:coreProperties>
</file>