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3BD2" w14:textId="70F809F9" w:rsidR="00821DBC" w:rsidRPr="00821DBC" w:rsidRDefault="00821DBC" w:rsidP="00821DBC">
      <w:pPr>
        <w:ind w:left="0"/>
        <w:jc w:val="right"/>
        <w:rPr>
          <w:rFonts w:ascii="Times New Roman" w:hAnsi="Times New Roman"/>
          <w:b/>
          <w:bCs/>
          <w:sz w:val="24"/>
          <w:szCs w:val="24"/>
        </w:rPr>
      </w:pPr>
      <w:r w:rsidRPr="00821DBC">
        <w:rPr>
          <w:rFonts w:ascii="Times New Roman" w:hAnsi="Times New Roman"/>
          <w:b/>
          <w:bCs/>
          <w:sz w:val="24"/>
          <w:szCs w:val="24"/>
        </w:rPr>
        <w:t>Załącznik nr</w:t>
      </w:r>
      <w:r w:rsidR="00833D67"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14:paraId="4B824CB7" w14:textId="5FE4F82A" w:rsidR="00D62B37" w:rsidRDefault="00D62B37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noProof/>
          <w:sz w:val="36"/>
        </w:rPr>
        <w:drawing>
          <wp:inline distT="0" distB="0" distL="0" distR="0" wp14:anchorId="670E016B" wp14:editId="2DB7EAFC">
            <wp:extent cx="5886450" cy="7143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63" r="-6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10D61" w14:textId="5EEC0F8F" w:rsidR="00276FD3" w:rsidRDefault="00276FD3" w:rsidP="00276FD3">
      <w:pPr>
        <w:pStyle w:val="Tytu"/>
      </w:pPr>
      <w:r>
        <w:rPr>
          <w:rFonts w:eastAsia="DengXian Light"/>
        </w:rPr>
        <w:t>Wstrząsarka sitowa</w:t>
      </w:r>
      <w:r w:rsidR="00A020F6">
        <w:rPr>
          <w:rFonts w:eastAsia="DengXian Light"/>
        </w:rPr>
        <w:t xml:space="preserve"> – 2 szt.</w:t>
      </w:r>
    </w:p>
    <w:tbl>
      <w:tblPr>
        <w:tblStyle w:val="IBGtabpar"/>
        <w:tblW w:w="5000" w:type="pct"/>
        <w:tblInd w:w="108" w:type="dxa"/>
        <w:tblLook w:val="04A0" w:firstRow="1" w:lastRow="0" w:firstColumn="1" w:lastColumn="0" w:noHBand="0" w:noVBand="1"/>
      </w:tblPr>
      <w:tblGrid>
        <w:gridCol w:w="747"/>
        <w:gridCol w:w="6384"/>
        <w:gridCol w:w="1935"/>
        <w:gridCol w:w="3029"/>
        <w:gridCol w:w="1899"/>
      </w:tblGrid>
      <w:tr w:rsidR="00276FD3" w14:paraId="42E2FE40" w14:textId="77777777" w:rsidTr="00081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tcW w:w="747" w:type="dxa"/>
            <w:shd w:val="clear" w:color="auto" w:fill="auto"/>
          </w:tcPr>
          <w:p w14:paraId="6AF69B92" w14:textId="77777777" w:rsidR="00276FD3" w:rsidRDefault="00276FD3" w:rsidP="003B4D3D">
            <w:pPr>
              <w:pStyle w:val="Tabwiersz"/>
              <w:spacing w:after="0"/>
              <w:ind w:left="0" w:right="0"/>
            </w:pPr>
            <w:proofErr w:type="spellStart"/>
            <w:r>
              <w:t>Lp</w:t>
            </w:r>
            <w:proofErr w:type="spellEnd"/>
            <w:r>
              <w:t>.</w:t>
            </w:r>
          </w:p>
        </w:tc>
        <w:tc>
          <w:tcPr>
            <w:tcW w:w="6384" w:type="dxa"/>
            <w:shd w:val="clear" w:color="auto" w:fill="auto"/>
          </w:tcPr>
          <w:p w14:paraId="11BB145F" w14:textId="77777777" w:rsidR="00276FD3" w:rsidRDefault="00276FD3" w:rsidP="003B4D3D">
            <w:pPr>
              <w:pStyle w:val="Tabwiersz"/>
              <w:spacing w:after="0"/>
              <w:ind w:left="0" w:right="0"/>
            </w:pPr>
            <w:r>
              <w:t>OPIS PARAMETRU</w:t>
            </w:r>
          </w:p>
        </w:tc>
        <w:tc>
          <w:tcPr>
            <w:tcW w:w="1935" w:type="dxa"/>
            <w:shd w:val="clear" w:color="auto" w:fill="auto"/>
          </w:tcPr>
          <w:p w14:paraId="51093C61" w14:textId="77777777" w:rsidR="00276FD3" w:rsidRDefault="00276FD3" w:rsidP="003B4D3D">
            <w:pPr>
              <w:pStyle w:val="Tabwiersz"/>
              <w:spacing w:after="0"/>
              <w:ind w:left="0" w:right="0"/>
            </w:pPr>
            <w:r>
              <w:t>PARAMETR WYMAGANY/ WARTOŚĆ</w:t>
            </w:r>
          </w:p>
        </w:tc>
        <w:tc>
          <w:tcPr>
            <w:tcW w:w="3029" w:type="dxa"/>
            <w:shd w:val="clear" w:color="auto" w:fill="auto"/>
          </w:tcPr>
          <w:p w14:paraId="6A5E3418" w14:textId="77777777" w:rsidR="00276FD3" w:rsidRDefault="00276FD3" w:rsidP="003B4D3D">
            <w:pPr>
              <w:pStyle w:val="Tabwiersz"/>
              <w:spacing w:after="0"/>
              <w:ind w:left="0" w:right="0"/>
            </w:pPr>
            <w:r>
              <w:t>PARAMETR OFEROWANY</w:t>
            </w:r>
          </w:p>
        </w:tc>
        <w:tc>
          <w:tcPr>
            <w:tcW w:w="1899" w:type="dxa"/>
            <w:shd w:val="clear" w:color="auto" w:fill="auto"/>
          </w:tcPr>
          <w:p w14:paraId="3B017B46" w14:textId="4D11B1AA" w:rsidR="00276FD3" w:rsidRDefault="009A2E5C" w:rsidP="003B4D3D">
            <w:pPr>
              <w:pStyle w:val="Tabwiersz"/>
              <w:spacing w:after="0"/>
              <w:ind w:left="0" w:right="0"/>
            </w:pPr>
            <w:proofErr w:type="spellStart"/>
            <w:r w:rsidRPr="00582392">
              <w:t>Parametry</w:t>
            </w:r>
            <w:proofErr w:type="spellEnd"/>
            <w:r w:rsidRPr="00582392">
              <w:t xml:space="preserve"> </w:t>
            </w:r>
            <w:proofErr w:type="spellStart"/>
            <w:r w:rsidRPr="00582392">
              <w:t>podlegające</w:t>
            </w:r>
            <w:proofErr w:type="spellEnd"/>
            <w:r w:rsidRPr="00582392">
              <w:t xml:space="preserve"> </w:t>
            </w:r>
            <w:proofErr w:type="spellStart"/>
            <w:r w:rsidRPr="00582392">
              <w:t>ocenie</w:t>
            </w:r>
            <w:proofErr w:type="spellEnd"/>
          </w:p>
        </w:tc>
      </w:tr>
      <w:tr w:rsidR="00650F3E" w14:paraId="6644E186" w14:textId="77777777" w:rsidTr="000810A2">
        <w:tc>
          <w:tcPr>
            <w:tcW w:w="747" w:type="dxa"/>
            <w:shd w:val="clear" w:color="auto" w:fill="auto"/>
          </w:tcPr>
          <w:p w14:paraId="1940C494" w14:textId="77777777" w:rsidR="00650F3E" w:rsidRDefault="00650F3E" w:rsidP="00650F3E">
            <w:pPr>
              <w:pStyle w:val="Tabwiersz"/>
              <w:numPr>
                <w:ilvl w:val="0"/>
                <w:numId w:val="9"/>
              </w:numPr>
              <w:spacing w:after="0"/>
            </w:pPr>
          </w:p>
        </w:tc>
        <w:tc>
          <w:tcPr>
            <w:tcW w:w="6384" w:type="dxa"/>
            <w:shd w:val="clear" w:color="auto" w:fill="auto"/>
          </w:tcPr>
          <w:p w14:paraId="64C227BF" w14:textId="77777777" w:rsidR="00650F3E" w:rsidRDefault="00650F3E" w:rsidP="00650F3E">
            <w:pPr>
              <w:spacing w:after="0" w:line="240" w:lineRule="auto"/>
              <w:ind w:left="0" w:right="153"/>
            </w:pPr>
            <w:r>
              <w:t xml:space="preserve">Sita </w:t>
            </w:r>
            <w:proofErr w:type="spellStart"/>
            <w:r>
              <w:t>dedykowane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danego</w:t>
            </w:r>
            <w:proofErr w:type="spellEnd"/>
            <w:r>
              <w:t xml:space="preserve"> </w:t>
            </w:r>
            <w:proofErr w:type="spellStart"/>
            <w:r>
              <w:t>przesiewacza</w:t>
            </w:r>
            <w:proofErr w:type="spellEnd"/>
            <w:r>
              <w:t xml:space="preserve">, 2 </w:t>
            </w:r>
            <w:proofErr w:type="spellStart"/>
            <w:r>
              <w:t>sztuki</w:t>
            </w:r>
            <w:proofErr w:type="spellEnd"/>
            <w:r>
              <w:t xml:space="preserve"> (</w:t>
            </w:r>
            <w:proofErr w:type="spellStart"/>
            <w:r>
              <w:t>średnica</w:t>
            </w:r>
            <w:proofErr w:type="spellEnd"/>
            <w:r>
              <w:t xml:space="preserve"> min.0,05 mm </w:t>
            </w:r>
            <w:proofErr w:type="spellStart"/>
            <w:r>
              <w:t>oraz</w:t>
            </w:r>
            <w:proofErr w:type="spellEnd"/>
            <w:r>
              <w:t xml:space="preserve"> min. 0,02 mm) </w:t>
            </w:r>
            <w:proofErr w:type="spellStart"/>
            <w:r>
              <w:t>wykonane</w:t>
            </w:r>
            <w:proofErr w:type="spellEnd"/>
            <w:r>
              <w:t xml:space="preserve"> ze </w:t>
            </w:r>
            <w:proofErr w:type="spellStart"/>
            <w:r>
              <w:t>stali</w:t>
            </w:r>
            <w:proofErr w:type="spellEnd"/>
            <w:r>
              <w:t xml:space="preserve"> </w:t>
            </w:r>
            <w:proofErr w:type="spellStart"/>
            <w:r>
              <w:t>nierdzewnej</w:t>
            </w:r>
            <w:proofErr w:type="spellEnd"/>
            <w:r>
              <w:t xml:space="preserve">, </w:t>
            </w:r>
            <w:proofErr w:type="spellStart"/>
            <w:r>
              <w:t>przeznaczone</w:t>
            </w:r>
            <w:proofErr w:type="spellEnd"/>
            <w:r>
              <w:t xml:space="preserve"> do </w:t>
            </w:r>
            <w:proofErr w:type="spellStart"/>
            <w:r>
              <w:t>oddzielania</w:t>
            </w:r>
            <w:proofErr w:type="spellEnd"/>
            <w:r>
              <w:t xml:space="preserve"> </w:t>
            </w:r>
            <w:proofErr w:type="spellStart"/>
            <w:r>
              <w:t>frakcji</w:t>
            </w:r>
            <w:proofErr w:type="spellEnd"/>
            <w:r>
              <w:t xml:space="preserve"> </w:t>
            </w:r>
            <w:proofErr w:type="spellStart"/>
            <w:r>
              <w:t>pyłu</w:t>
            </w:r>
            <w:proofErr w:type="spellEnd"/>
            <w:r>
              <w:t>.</w:t>
            </w:r>
          </w:p>
        </w:tc>
        <w:tc>
          <w:tcPr>
            <w:tcW w:w="1935" w:type="dxa"/>
            <w:shd w:val="clear" w:color="auto" w:fill="auto"/>
          </w:tcPr>
          <w:p w14:paraId="077BBD41" w14:textId="77777777" w:rsidR="00650F3E" w:rsidRDefault="00650F3E" w:rsidP="00650F3E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</w:p>
        </w:tc>
        <w:tc>
          <w:tcPr>
            <w:tcW w:w="3029" w:type="dxa"/>
            <w:shd w:val="clear" w:color="auto" w:fill="auto"/>
          </w:tcPr>
          <w:p w14:paraId="31182B8C" w14:textId="77777777" w:rsidR="00650F3E" w:rsidRDefault="00650F3E" w:rsidP="00650F3E">
            <w:pPr>
              <w:pStyle w:val="Tabwiersz"/>
              <w:spacing w:after="0"/>
            </w:pPr>
          </w:p>
        </w:tc>
        <w:tc>
          <w:tcPr>
            <w:tcW w:w="1899" w:type="dxa"/>
            <w:shd w:val="clear" w:color="auto" w:fill="auto"/>
          </w:tcPr>
          <w:p w14:paraId="3571B54B" w14:textId="74EFA24C" w:rsidR="00650F3E" w:rsidRDefault="00650F3E" w:rsidP="00650F3E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650F3E" w14:paraId="656E97C4" w14:textId="77777777" w:rsidTr="000810A2">
        <w:tc>
          <w:tcPr>
            <w:tcW w:w="747" w:type="dxa"/>
            <w:tcBorders>
              <w:top w:val="nil"/>
            </w:tcBorders>
            <w:shd w:val="clear" w:color="auto" w:fill="auto"/>
          </w:tcPr>
          <w:p w14:paraId="7B8CC55E" w14:textId="77777777" w:rsidR="00650F3E" w:rsidRDefault="00650F3E" w:rsidP="00650F3E">
            <w:pPr>
              <w:pStyle w:val="Tabwiersz"/>
              <w:numPr>
                <w:ilvl w:val="0"/>
                <w:numId w:val="9"/>
              </w:numPr>
              <w:spacing w:after="0"/>
            </w:pPr>
          </w:p>
        </w:tc>
        <w:tc>
          <w:tcPr>
            <w:tcW w:w="6384" w:type="dxa"/>
            <w:tcBorders>
              <w:top w:val="nil"/>
            </w:tcBorders>
            <w:shd w:val="clear" w:color="auto" w:fill="auto"/>
          </w:tcPr>
          <w:p w14:paraId="627C925E" w14:textId="77777777" w:rsidR="00650F3E" w:rsidRDefault="00650F3E" w:rsidP="00650F3E">
            <w:pPr>
              <w:pStyle w:val="Tabwiersz"/>
              <w:spacing w:after="0"/>
              <w:ind w:left="0" w:right="113"/>
            </w:pPr>
            <w:r>
              <w:t xml:space="preserve">Sita </w:t>
            </w:r>
            <w:proofErr w:type="spellStart"/>
            <w:r>
              <w:t>dedykowane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danego</w:t>
            </w:r>
            <w:proofErr w:type="spellEnd"/>
            <w:r>
              <w:t xml:space="preserve"> </w:t>
            </w:r>
            <w:proofErr w:type="spellStart"/>
            <w:r>
              <w:t>przesiewacza</w:t>
            </w:r>
            <w:proofErr w:type="spellEnd"/>
            <w:r>
              <w:t xml:space="preserve">, 6 </w:t>
            </w:r>
            <w:proofErr w:type="spellStart"/>
            <w:r>
              <w:t>sztuk</w:t>
            </w:r>
            <w:proofErr w:type="spellEnd"/>
            <w:r>
              <w:t xml:space="preserve"> (</w:t>
            </w:r>
            <w:proofErr w:type="spellStart"/>
            <w:r>
              <w:t>średnice</w:t>
            </w:r>
            <w:proofErr w:type="spellEnd"/>
            <w:r>
              <w:t xml:space="preserve">: </w:t>
            </w:r>
            <w:r>
              <w:rPr>
                <w:color w:val="222222"/>
              </w:rPr>
              <w:t xml:space="preserve">0,8mm, 0,5 mm 0,35mm, 0,25 mm, 0,35mm, 0,25 mm) </w:t>
            </w:r>
            <w:proofErr w:type="spellStart"/>
            <w:r>
              <w:t>wykonane</w:t>
            </w:r>
            <w:proofErr w:type="spellEnd"/>
            <w:r>
              <w:t xml:space="preserve"> ze </w:t>
            </w:r>
            <w:proofErr w:type="spellStart"/>
            <w:r>
              <w:t>stali</w:t>
            </w:r>
            <w:proofErr w:type="spellEnd"/>
            <w:r>
              <w:t xml:space="preserve"> </w:t>
            </w:r>
            <w:proofErr w:type="spellStart"/>
            <w:r>
              <w:t>nierdzewnej</w:t>
            </w:r>
            <w:proofErr w:type="spellEnd"/>
            <w:r>
              <w:t xml:space="preserve">, </w:t>
            </w:r>
            <w:proofErr w:type="spellStart"/>
            <w:r>
              <w:t>przeznaczone</w:t>
            </w:r>
            <w:proofErr w:type="spellEnd"/>
            <w:r>
              <w:t xml:space="preserve"> do </w:t>
            </w:r>
            <w:proofErr w:type="spellStart"/>
            <w:r>
              <w:t>oddzielania</w:t>
            </w:r>
            <w:proofErr w:type="spellEnd"/>
            <w:r>
              <w:t xml:space="preserve"> </w:t>
            </w:r>
            <w:proofErr w:type="spellStart"/>
            <w:r>
              <w:t>frakcji</w:t>
            </w:r>
            <w:proofErr w:type="spellEnd"/>
            <w:r>
              <w:t xml:space="preserve"> </w:t>
            </w:r>
            <w:proofErr w:type="spellStart"/>
            <w:r>
              <w:t>piasku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  <w:shd w:val="clear" w:color="auto" w:fill="auto"/>
          </w:tcPr>
          <w:p w14:paraId="60081DA7" w14:textId="77777777" w:rsidR="00650F3E" w:rsidRDefault="00650F3E" w:rsidP="00650F3E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</w:p>
        </w:tc>
        <w:tc>
          <w:tcPr>
            <w:tcW w:w="3029" w:type="dxa"/>
            <w:tcBorders>
              <w:top w:val="nil"/>
            </w:tcBorders>
            <w:shd w:val="clear" w:color="auto" w:fill="auto"/>
          </w:tcPr>
          <w:p w14:paraId="32667306" w14:textId="77777777" w:rsidR="00650F3E" w:rsidRDefault="00650F3E" w:rsidP="00650F3E">
            <w:pPr>
              <w:pStyle w:val="Tabwiersz"/>
              <w:spacing w:after="0"/>
            </w:pPr>
          </w:p>
        </w:tc>
        <w:tc>
          <w:tcPr>
            <w:tcW w:w="1899" w:type="dxa"/>
            <w:tcBorders>
              <w:top w:val="nil"/>
            </w:tcBorders>
            <w:shd w:val="clear" w:color="auto" w:fill="auto"/>
          </w:tcPr>
          <w:p w14:paraId="059CA4E5" w14:textId="4EFF0948" w:rsidR="00650F3E" w:rsidRDefault="00650F3E" w:rsidP="00650F3E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650F3E" w14:paraId="2D814A65" w14:textId="77777777" w:rsidTr="000810A2">
        <w:tc>
          <w:tcPr>
            <w:tcW w:w="747" w:type="dxa"/>
            <w:tcBorders>
              <w:top w:val="nil"/>
            </w:tcBorders>
            <w:shd w:val="clear" w:color="auto" w:fill="auto"/>
          </w:tcPr>
          <w:p w14:paraId="5EC12B58" w14:textId="77777777" w:rsidR="00650F3E" w:rsidRDefault="00650F3E" w:rsidP="00650F3E">
            <w:pPr>
              <w:pStyle w:val="Tabwiersz"/>
              <w:numPr>
                <w:ilvl w:val="0"/>
                <w:numId w:val="9"/>
              </w:numPr>
              <w:spacing w:after="0"/>
            </w:pPr>
          </w:p>
        </w:tc>
        <w:tc>
          <w:tcPr>
            <w:tcW w:w="6384" w:type="dxa"/>
            <w:tcBorders>
              <w:top w:val="nil"/>
            </w:tcBorders>
            <w:shd w:val="clear" w:color="auto" w:fill="auto"/>
          </w:tcPr>
          <w:p w14:paraId="33A8B373" w14:textId="77777777" w:rsidR="00650F3E" w:rsidRDefault="00650F3E" w:rsidP="00650F3E">
            <w:pPr>
              <w:pStyle w:val="Tabwiersz"/>
              <w:spacing w:after="0"/>
              <w:ind w:left="0" w:right="113"/>
            </w:pPr>
            <w:r>
              <w:t xml:space="preserve">Sita </w:t>
            </w:r>
            <w:proofErr w:type="spellStart"/>
            <w:r>
              <w:t>dedykowane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danego</w:t>
            </w:r>
            <w:proofErr w:type="spellEnd"/>
            <w:r>
              <w:t xml:space="preserve"> </w:t>
            </w:r>
            <w:proofErr w:type="spellStart"/>
            <w:r>
              <w:t>przesiewacza</w:t>
            </w:r>
            <w:proofErr w:type="spellEnd"/>
            <w:r>
              <w:t xml:space="preserve">, 8 </w:t>
            </w:r>
            <w:proofErr w:type="spellStart"/>
            <w:r>
              <w:t>sztuk</w:t>
            </w:r>
            <w:proofErr w:type="spellEnd"/>
            <w:r>
              <w:t xml:space="preserve"> (</w:t>
            </w:r>
            <w:proofErr w:type="spellStart"/>
            <w:r>
              <w:t>średnice</w:t>
            </w:r>
            <w:proofErr w:type="spellEnd"/>
            <w:r>
              <w:t xml:space="preserve">:  </w:t>
            </w:r>
            <w:r>
              <w:rPr>
                <w:color w:val="222222"/>
              </w:rPr>
              <w:t>14mm, 9 mm., 5mm, 3.5 mm., 2.8mm, 2.3mm, 1.6mm, 1mm)</w:t>
            </w:r>
            <w:r>
              <w:t xml:space="preserve"> </w:t>
            </w:r>
            <w:proofErr w:type="spellStart"/>
            <w:r>
              <w:t>wykonane</w:t>
            </w:r>
            <w:proofErr w:type="spellEnd"/>
            <w:r>
              <w:t xml:space="preserve"> ze </w:t>
            </w:r>
            <w:proofErr w:type="spellStart"/>
            <w:r>
              <w:t>stali</w:t>
            </w:r>
            <w:proofErr w:type="spellEnd"/>
            <w:r>
              <w:t xml:space="preserve"> </w:t>
            </w:r>
            <w:proofErr w:type="spellStart"/>
            <w:r>
              <w:t>nierdzewnej</w:t>
            </w:r>
            <w:proofErr w:type="spellEnd"/>
            <w:r>
              <w:t xml:space="preserve">, </w:t>
            </w:r>
            <w:proofErr w:type="spellStart"/>
            <w:r>
              <w:t>przeznaczone</w:t>
            </w:r>
            <w:proofErr w:type="spellEnd"/>
            <w:r>
              <w:t xml:space="preserve"> do </w:t>
            </w:r>
            <w:proofErr w:type="spellStart"/>
            <w:r>
              <w:t>oddzielania</w:t>
            </w:r>
            <w:proofErr w:type="spellEnd"/>
            <w:r>
              <w:t xml:space="preserve"> </w:t>
            </w:r>
            <w:proofErr w:type="spellStart"/>
            <w:r>
              <w:t>frakcja</w:t>
            </w:r>
            <w:proofErr w:type="spellEnd"/>
            <w:r>
              <w:t xml:space="preserve"> </w:t>
            </w:r>
            <w:proofErr w:type="spellStart"/>
            <w:r>
              <w:t>żwiru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  <w:shd w:val="clear" w:color="auto" w:fill="auto"/>
          </w:tcPr>
          <w:p w14:paraId="69F90C81" w14:textId="77777777" w:rsidR="00650F3E" w:rsidRDefault="00650F3E" w:rsidP="00650F3E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</w:p>
        </w:tc>
        <w:tc>
          <w:tcPr>
            <w:tcW w:w="3029" w:type="dxa"/>
            <w:tcBorders>
              <w:top w:val="nil"/>
            </w:tcBorders>
            <w:shd w:val="clear" w:color="auto" w:fill="auto"/>
          </w:tcPr>
          <w:p w14:paraId="1261A6E1" w14:textId="77777777" w:rsidR="00650F3E" w:rsidRDefault="00650F3E" w:rsidP="00650F3E">
            <w:pPr>
              <w:pStyle w:val="Tabwiersz"/>
              <w:spacing w:after="0"/>
            </w:pPr>
          </w:p>
        </w:tc>
        <w:tc>
          <w:tcPr>
            <w:tcW w:w="1899" w:type="dxa"/>
            <w:tcBorders>
              <w:top w:val="nil"/>
            </w:tcBorders>
            <w:shd w:val="clear" w:color="auto" w:fill="auto"/>
          </w:tcPr>
          <w:p w14:paraId="00E35D5C" w14:textId="7E3F7965" w:rsidR="00650F3E" w:rsidRDefault="00650F3E" w:rsidP="00650F3E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650F3E" w14:paraId="085DC964" w14:textId="77777777" w:rsidTr="000810A2">
        <w:tc>
          <w:tcPr>
            <w:tcW w:w="747" w:type="dxa"/>
            <w:tcBorders>
              <w:top w:val="nil"/>
            </w:tcBorders>
            <w:shd w:val="clear" w:color="auto" w:fill="auto"/>
          </w:tcPr>
          <w:p w14:paraId="476AF47B" w14:textId="77777777" w:rsidR="00650F3E" w:rsidRDefault="00650F3E" w:rsidP="00650F3E">
            <w:pPr>
              <w:pStyle w:val="Tabwiersz"/>
              <w:numPr>
                <w:ilvl w:val="0"/>
                <w:numId w:val="9"/>
              </w:numPr>
              <w:spacing w:after="0"/>
            </w:pPr>
          </w:p>
        </w:tc>
        <w:tc>
          <w:tcPr>
            <w:tcW w:w="6384" w:type="dxa"/>
            <w:tcBorders>
              <w:top w:val="nil"/>
            </w:tcBorders>
            <w:shd w:val="clear" w:color="auto" w:fill="auto"/>
          </w:tcPr>
          <w:p w14:paraId="6D31FF1A" w14:textId="77777777" w:rsidR="00650F3E" w:rsidRDefault="00650F3E" w:rsidP="00650F3E">
            <w:pPr>
              <w:spacing w:after="0" w:line="240" w:lineRule="auto"/>
              <w:ind w:left="0" w:right="153"/>
            </w:pPr>
            <w:proofErr w:type="spellStart"/>
            <w:r>
              <w:rPr>
                <w:rFonts w:cs="Arial"/>
              </w:rPr>
              <w:t>Przesiewacz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powinien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być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dostosowany</w:t>
            </w:r>
            <w:proofErr w:type="spellEnd"/>
            <w:r>
              <w:rPr>
                <w:rFonts w:cs="Arial"/>
              </w:rPr>
              <w:t xml:space="preserve"> do </w:t>
            </w:r>
            <w:proofErr w:type="spellStart"/>
            <w:r>
              <w:rPr>
                <w:rFonts w:cs="Arial"/>
              </w:rPr>
              <w:t>przesiewania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gleby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żwirów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pyłów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935" w:type="dxa"/>
            <w:tcBorders>
              <w:top w:val="nil"/>
            </w:tcBorders>
            <w:shd w:val="clear" w:color="auto" w:fill="auto"/>
          </w:tcPr>
          <w:p w14:paraId="32148248" w14:textId="77777777" w:rsidR="00650F3E" w:rsidRDefault="00650F3E" w:rsidP="00650F3E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</w:p>
        </w:tc>
        <w:tc>
          <w:tcPr>
            <w:tcW w:w="3029" w:type="dxa"/>
            <w:tcBorders>
              <w:top w:val="nil"/>
            </w:tcBorders>
            <w:shd w:val="clear" w:color="auto" w:fill="auto"/>
          </w:tcPr>
          <w:p w14:paraId="57D6C51E" w14:textId="77777777" w:rsidR="00650F3E" w:rsidRDefault="00650F3E" w:rsidP="00650F3E">
            <w:pPr>
              <w:pStyle w:val="Tabwiersz"/>
              <w:spacing w:after="0"/>
              <w:ind w:left="0" w:right="113"/>
            </w:pPr>
          </w:p>
        </w:tc>
        <w:tc>
          <w:tcPr>
            <w:tcW w:w="1899" w:type="dxa"/>
            <w:tcBorders>
              <w:top w:val="nil"/>
            </w:tcBorders>
            <w:shd w:val="clear" w:color="auto" w:fill="auto"/>
          </w:tcPr>
          <w:p w14:paraId="6554FC3E" w14:textId="77777777" w:rsidR="00650F3E" w:rsidRDefault="00650F3E" w:rsidP="00650F3E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D456BB" w14:paraId="1CFD30C7" w14:textId="77777777" w:rsidTr="000810A2">
        <w:tc>
          <w:tcPr>
            <w:tcW w:w="747" w:type="dxa"/>
            <w:tcBorders>
              <w:top w:val="nil"/>
            </w:tcBorders>
            <w:shd w:val="clear" w:color="auto" w:fill="auto"/>
          </w:tcPr>
          <w:p w14:paraId="62B841D5" w14:textId="77777777" w:rsidR="00D456BB" w:rsidRDefault="00D456BB" w:rsidP="00D456BB">
            <w:pPr>
              <w:pStyle w:val="Tabwiersz"/>
              <w:numPr>
                <w:ilvl w:val="0"/>
                <w:numId w:val="9"/>
              </w:numPr>
              <w:spacing w:after="0"/>
            </w:pPr>
          </w:p>
        </w:tc>
        <w:tc>
          <w:tcPr>
            <w:tcW w:w="6384" w:type="dxa"/>
            <w:tcBorders>
              <w:top w:val="nil"/>
            </w:tcBorders>
            <w:shd w:val="clear" w:color="auto" w:fill="auto"/>
          </w:tcPr>
          <w:p w14:paraId="51C28330" w14:textId="4D959229" w:rsidR="00D456BB" w:rsidRDefault="00D456BB" w:rsidP="00D456BB">
            <w:pPr>
              <w:pStyle w:val="Tabwiersz"/>
              <w:spacing w:after="0"/>
              <w:ind w:left="0" w:right="113"/>
            </w:pPr>
            <w:proofErr w:type="spellStart"/>
            <w:r>
              <w:t>Urządzenie</w:t>
            </w:r>
            <w:proofErr w:type="spellEnd"/>
            <w:r>
              <w:t xml:space="preserve"> </w:t>
            </w:r>
            <w:proofErr w:type="spellStart"/>
            <w:r>
              <w:t>powinno</w:t>
            </w:r>
            <w:proofErr w:type="spellEnd"/>
            <w:r>
              <w:t xml:space="preserve"> </w:t>
            </w:r>
            <w:proofErr w:type="spellStart"/>
            <w:r>
              <w:t>posiadac</w:t>
            </w:r>
            <w:proofErr w:type="spellEnd"/>
            <w:r>
              <w:t xml:space="preserve"> </w:t>
            </w:r>
            <w:proofErr w:type="spellStart"/>
            <w:r>
              <w:t>technologie</w:t>
            </w:r>
            <w:proofErr w:type="spellEnd"/>
            <w:r>
              <w:t xml:space="preserve"> </w:t>
            </w:r>
            <w:proofErr w:type="spellStart"/>
            <w:r>
              <w:t>wibracji</w:t>
            </w:r>
            <w:proofErr w:type="spellEnd"/>
            <w:r>
              <w:t xml:space="preserve"> 3D</w:t>
            </w:r>
          </w:p>
        </w:tc>
        <w:tc>
          <w:tcPr>
            <w:tcW w:w="1935" w:type="dxa"/>
            <w:tcBorders>
              <w:top w:val="nil"/>
            </w:tcBorders>
            <w:shd w:val="clear" w:color="auto" w:fill="auto"/>
          </w:tcPr>
          <w:p w14:paraId="2E2F971D" w14:textId="78682D87" w:rsidR="00D456BB" w:rsidRDefault="00D456BB" w:rsidP="00D456BB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  <w:r>
              <w:t>/</w:t>
            </w:r>
            <w:proofErr w:type="spellStart"/>
            <w:r>
              <w:t>nie</w:t>
            </w:r>
            <w:proofErr w:type="spellEnd"/>
          </w:p>
        </w:tc>
        <w:tc>
          <w:tcPr>
            <w:tcW w:w="3029" w:type="dxa"/>
            <w:tcBorders>
              <w:top w:val="nil"/>
            </w:tcBorders>
            <w:shd w:val="clear" w:color="auto" w:fill="auto"/>
          </w:tcPr>
          <w:p w14:paraId="72C502BB" w14:textId="77777777" w:rsidR="00D456BB" w:rsidRDefault="00D456BB" w:rsidP="00D456BB">
            <w:pPr>
              <w:pStyle w:val="Tabwiersz"/>
              <w:spacing w:after="0"/>
              <w:ind w:left="0" w:right="113"/>
            </w:pPr>
          </w:p>
        </w:tc>
        <w:tc>
          <w:tcPr>
            <w:tcW w:w="1899" w:type="dxa"/>
            <w:tcBorders>
              <w:top w:val="nil"/>
            </w:tcBorders>
            <w:shd w:val="clear" w:color="auto" w:fill="auto"/>
          </w:tcPr>
          <w:p w14:paraId="1102C7D2" w14:textId="77777777" w:rsidR="00D456BB" w:rsidRDefault="00D456BB" w:rsidP="00D456BB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  <w:r>
              <w:t xml:space="preserve"> – 10 pkt</w:t>
            </w:r>
          </w:p>
          <w:p w14:paraId="0B06BFEA" w14:textId="32B87D82" w:rsidR="00D456BB" w:rsidRDefault="00D456BB" w:rsidP="00D456BB">
            <w:pPr>
              <w:pStyle w:val="Tabwiersz"/>
              <w:spacing w:after="0"/>
            </w:pPr>
            <w:r>
              <w:t>Nie – 0 pkt</w:t>
            </w:r>
          </w:p>
        </w:tc>
      </w:tr>
      <w:tr w:rsidR="00D456BB" w14:paraId="6195A110" w14:textId="77777777" w:rsidTr="000810A2">
        <w:tc>
          <w:tcPr>
            <w:tcW w:w="747" w:type="dxa"/>
            <w:tcBorders>
              <w:top w:val="nil"/>
            </w:tcBorders>
            <w:shd w:val="clear" w:color="auto" w:fill="auto"/>
          </w:tcPr>
          <w:p w14:paraId="74FFF459" w14:textId="77777777" w:rsidR="00D456BB" w:rsidRDefault="00D456BB" w:rsidP="00D456BB">
            <w:pPr>
              <w:pStyle w:val="Tabwiersz"/>
              <w:numPr>
                <w:ilvl w:val="0"/>
                <w:numId w:val="9"/>
              </w:numPr>
              <w:spacing w:after="0"/>
            </w:pPr>
          </w:p>
        </w:tc>
        <w:tc>
          <w:tcPr>
            <w:tcW w:w="6384" w:type="dxa"/>
            <w:tcBorders>
              <w:top w:val="nil"/>
            </w:tcBorders>
            <w:shd w:val="clear" w:color="auto" w:fill="auto"/>
          </w:tcPr>
          <w:p w14:paraId="1A4DF78A" w14:textId="77777777" w:rsidR="00D456BB" w:rsidRDefault="00D456BB" w:rsidP="00D456BB">
            <w:pPr>
              <w:pStyle w:val="Tabwiersz"/>
              <w:spacing w:after="0"/>
              <w:ind w:left="0" w:right="113"/>
            </w:pPr>
            <w:proofErr w:type="spellStart"/>
            <w:r>
              <w:t>Przesiewanie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sucho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  <w:shd w:val="clear" w:color="auto" w:fill="auto"/>
          </w:tcPr>
          <w:p w14:paraId="3C1E30B1" w14:textId="77777777" w:rsidR="00D456BB" w:rsidRDefault="00D456BB" w:rsidP="00D456BB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</w:p>
        </w:tc>
        <w:tc>
          <w:tcPr>
            <w:tcW w:w="3029" w:type="dxa"/>
            <w:tcBorders>
              <w:top w:val="nil"/>
            </w:tcBorders>
            <w:shd w:val="clear" w:color="auto" w:fill="auto"/>
          </w:tcPr>
          <w:p w14:paraId="6D3EBBAF" w14:textId="77777777" w:rsidR="00D456BB" w:rsidRDefault="00D456BB" w:rsidP="00D456BB">
            <w:pPr>
              <w:pStyle w:val="Tabwiersz"/>
              <w:spacing w:after="0"/>
              <w:ind w:left="0" w:right="113"/>
            </w:pPr>
          </w:p>
        </w:tc>
        <w:tc>
          <w:tcPr>
            <w:tcW w:w="1899" w:type="dxa"/>
            <w:tcBorders>
              <w:top w:val="nil"/>
            </w:tcBorders>
            <w:shd w:val="clear" w:color="auto" w:fill="auto"/>
          </w:tcPr>
          <w:p w14:paraId="1AB30A0F" w14:textId="77777777" w:rsidR="00D456BB" w:rsidRDefault="00D456BB" w:rsidP="00D456BB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D456BB" w14:paraId="2EEF3DBA" w14:textId="77777777" w:rsidTr="000810A2">
        <w:tc>
          <w:tcPr>
            <w:tcW w:w="747" w:type="dxa"/>
            <w:tcBorders>
              <w:top w:val="nil"/>
            </w:tcBorders>
            <w:shd w:val="clear" w:color="auto" w:fill="auto"/>
          </w:tcPr>
          <w:p w14:paraId="1F475E75" w14:textId="77777777" w:rsidR="00D456BB" w:rsidRDefault="00D456BB" w:rsidP="00D456BB">
            <w:pPr>
              <w:pStyle w:val="Tabwiersz"/>
              <w:numPr>
                <w:ilvl w:val="0"/>
                <w:numId w:val="9"/>
              </w:numPr>
              <w:spacing w:after="0"/>
            </w:pPr>
          </w:p>
        </w:tc>
        <w:tc>
          <w:tcPr>
            <w:tcW w:w="6384" w:type="dxa"/>
            <w:tcBorders>
              <w:top w:val="nil"/>
            </w:tcBorders>
            <w:shd w:val="clear" w:color="auto" w:fill="auto"/>
          </w:tcPr>
          <w:p w14:paraId="0FFF6641" w14:textId="151B1B45" w:rsidR="00D456BB" w:rsidRDefault="00D456BB" w:rsidP="00D456BB">
            <w:pPr>
              <w:spacing w:before="60" w:after="0" w:line="240" w:lineRule="auto"/>
              <w:ind w:left="0" w:right="27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Przesiewanie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mokro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  <w:shd w:val="clear" w:color="auto" w:fill="auto"/>
          </w:tcPr>
          <w:p w14:paraId="5402847C" w14:textId="4FA77F90" w:rsidR="00D456BB" w:rsidRDefault="00D456BB" w:rsidP="00D456BB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  <w:r>
              <w:t>/</w:t>
            </w:r>
            <w:proofErr w:type="spellStart"/>
            <w:r>
              <w:t>nie</w:t>
            </w:r>
            <w:proofErr w:type="spellEnd"/>
          </w:p>
        </w:tc>
        <w:tc>
          <w:tcPr>
            <w:tcW w:w="3029" w:type="dxa"/>
            <w:tcBorders>
              <w:top w:val="nil"/>
            </w:tcBorders>
            <w:shd w:val="clear" w:color="auto" w:fill="auto"/>
          </w:tcPr>
          <w:p w14:paraId="7FA15DB6" w14:textId="77777777" w:rsidR="00D456BB" w:rsidRDefault="00D456BB" w:rsidP="00D456BB">
            <w:pPr>
              <w:pStyle w:val="Tabwiersz"/>
              <w:spacing w:after="0"/>
            </w:pPr>
          </w:p>
        </w:tc>
        <w:tc>
          <w:tcPr>
            <w:tcW w:w="1899" w:type="dxa"/>
            <w:tcBorders>
              <w:top w:val="nil"/>
            </w:tcBorders>
            <w:shd w:val="clear" w:color="auto" w:fill="auto"/>
          </w:tcPr>
          <w:p w14:paraId="64DF7F2E" w14:textId="77777777" w:rsidR="00D456BB" w:rsidRDefault="00D456BB" w:rsidP="00D456BB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  <w:r>
              <w:t xml:space="preserve"> – 10 pkt</w:t>
            </w:r>
          </w:p>
          <w:p w14:paraId="6C95190F" w14:textId="6D1EE3DF" w:rsidR="00D456BB" w:rsidRDefault="00D456BB" w:rsidP="00D456BB">
            <w:pPr>
              <w:pStyle w:val="Tabwiersz"/>
              <w:spacing w:after="0"/>
            </w:pPr>
            <w:r>
              <w:t>Nie – 0 pkt</w:t>
            </w:r>
          </w:p>
        </w:tc>
      </w:tr>
      <w:tr w:rsidR="00D456BB" w14:paraId="7077ABC2" w14:textId="77777777" w:rsidTr="000810A2">
        <w:tc>
          <w:tcPr>
            <w:tcW w:w="747" w:type="dxa"/>
            <w:tcBorders>
              <w:top w:val="nil"/>
            </w:tcBorders>
            <w:shd w:val="clear" w:color="auto" w:fill="auto"/>
          </w:tcPr>
          <w:p w14:paraId="2219B683" w14:textId="77777777" w:rsidR="00D456BB" w:rsidRDefault="00D456BB" w:rsidP="00D456BB">
            <w:pPr>
              <w:pStyle w:val="Tabwiersz"/>
              <w:numPr>
                <w:ilvl w:val="0"/>
                <w:numId w:val="9"/>
              </w:numPr>
              <w:spacing w:after="0"/>
            </w:pPr>
          </w:p>
        </w:tc>
        <w:tc>
          <w:tcPr>
            <w:tcW w:w="6384" w:type="dxa"/>
            <w:tcBorders>
              <w:top w:val="nil"/>
            </w:tcBorders>
            <w:shd w:val="clear" w:color="auto" w:fill="auto"/>
          </w:tcPr>
          <w:p w14:paraId="4F7B710B" w14:textId="74AEDC95" w:rsidR="00D456BB" w:rsidRDefault="00D456BB" w:rsidP="00D456BB">
            <w:pPr>
              <w:spacing w:before="60" w:after="0" w:line="240" w:lineRule="auto"/>
              <w:ind w:left="0" w:right="27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Wyświetlacz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  <w:shd w:val="clear" w:color="auto" w:fill="auto"/>
          </w:tcPr>
          <w:p w14:paraId="4DAC93D7" w14:textId="67D5AA53" w:rsidR="00D456BB" w:rsidRDefault="00D456BB" w:rsidP="00D456BB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  <w:r>
              <w:t>/</w:t>
            </w:r>
            <w:proofErr w:type="spellStart"/>
            <w:r>
              <w:t>nie</w:t>
            </w:r>
            <w:proofErr w:type="spellEnd"/>
          </w:p>
        </w:tc>
        <w:tc>
          <w:tcPr>
            <w:tcW w:w="3029" w:type="dxa"/>
            <w:tcBorders>
              <w:top w:val="nil"/>
            </w:tcBorders>
            <w:shd w:val="clear" w:color="auto" w:fill="auto"/>
          </w:tcPr>
          <w:p w14:paraId="70B0835B" w14:textId="77777777" w:rsidR="00D456BB" w:rsidRDefault="00D456BB" w:rsidP="00D456BB">
            <w:pPr>
              <w:pStyle w:val="Tabwiersz"/>
              <w:spacing w:after="0"/>
            </w:pPr>
          </w:p>
        </w:tc>
        <w:tc>
          <w:tcPr>
            <w:tcW w:w="1899" w:type="dxa"/>
            <w:tcBorders>
              <w:top w:val="nil"/>
            </w:tcBorders>
            <w:shd w:val="clear" w:color="auto" w:fill="auto"/>
          </w:tcPr>
          <w:p w14:paraId="072B5F8A" w14:textId="77777777" w:rsidR="00D456BB" w:rsidRDefault="00D456BB" w:rsidP="00D456BB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  <w:r>
              <w:t xml:space="preserve"> – 10 pkt</w:t>
            </w:r>
          </w:p>
          <w:p w14:paraId="3EAC3B9C" w14:textId="6E8367C1" w:rsidR="00D456BB" w:rsidRDefault="00D456BB" w:rsidP="00D456BB">
            <w:pPr>
              <w:pStyle w:val="Tabwiersz"/>
              <w:spacing w:after="0"/>
            </w:pPr>
            <w:r>
              <w:t>Nie – 0 pkt</w:t>
            </w:r>
          </w:p>
        </w:tc>
      </w:tr>
      <w:tr w:rsidR="00D456BB" w14:paraId="0308426D" w14:textId="77777777" w:rsidTr="000810A2">
        <w:tc>
          <w:tcPr>
            <w:tcW w:w="747" w:type="dxa"/>
            <w:tcBorders>
              <w:top w:val="nil"/>
            </w:tcBorders>
            <w:shd w:val="clear" w:color="auto" w:fill="auto"/>
          </w:tcPr>
          <w:p w14:paraId="1D9E193B" w14:textId="77777777" w:rsidR="00D456BB" w:rsidRDefault="00D456BB" w:rsidP="00D456BB">
            <w:pPr>
              <w:pStyle w:val="Tabwiersz"/>
              <w:numPr>
                <w:ilvl w:val="0"/>
                <w:numId w:val="9"/>
              </w:numPr>
              <w:spacing w:after="0"/>
            </w:pPr>
          </w:p>
        </w:tc>
        <w:tc>
          <w:tcPr>
            <w:tcW w:w="6384" w:type="dxa"/>
            <w:tcBorders>
              <w:top w:val="nil"/>
            </w:tcBorders>
            <w:shd w:val="clear" w:color="auto" w:fill="auto"/>
          </w:tcPr>
          <w:p w14:paraId="553AB111" w14:textId="77777777" w:rsidR="00D456BB" w:rsidRDefault="00D456BB" w:rsidP="00D456BB">
            <w:pPr>
              <w:spacing w:before="60" w:after="0" w:line="240" w:lineRule="auto"/>
              <w:ind w:right="27"/>
            </w:pPr>
            <w:proofErr w:type="spellStart"/>
            <w:r>
              <w:rPr>
                <w:rFonts w:cs="Arial"/>
              </w:rPr>
              <w:t>Mocowanie</w:t>
            </w:r>
            <w:proofErr w:type="spellEnd"/>
            <w:r>
              <w:rPr>
                <w:rFonts w:cs="Arial"/>
              </w:rPr>
              <w:t xml:space="preserve"> sit, </w:t>
            </w:r>
            <w:proofErr w:type="spellStart"/>
            <w:r>
              <w:rPr>
                <w:rFonts w:cs="Arial"/>
              </w:rPr>
              <w:t>uniemożliwiające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wysunięcie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się</w:t>
            </w:r>
            <w:proofErr w:type="spellEnd"/>
            <w:r>
              <w:rPr>
                <w:rFonts w:cs="Arial"/>
              </w:rPr>
              <w:t xml:space="preserve"> sit </w:t>
            </w:r>
            <w:proofErr w:type="spellStart"/>
            <w:r>
              <w:rPr>
                <w:rFonts w:cs="Arial"/>
              </w:rPr>
              <w:t>podczas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pracy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  <w:shd w:val="clear" w:color="auto" w:fill="auto"/>
          </w:tcPr>
          <w:p w14:paraId="47A7C1B3" w14:textId="77777777" w:rsidR="00D456BB" w:rsidRDefault="00D456BB" w:rsidP="00D456BB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</w:p>
        </w:tc>
        <w:tc>
          <w:tcPr>
            <w:tcW w:w="3029" w:type="dxa"/>
            <w:tcBorders>
              <w:top w:val="nil"/>
            </w:tcBorders>
            <w:shd w:val="clear" w:color="auto" w:fill="auto"/>
          </w:tcPr>
          <w:p w14:paraId="09BED8C8" w14:textId="77777777" w:rsidR="00D456BB" w:rsidRDefault="00D456BB" w:rsidP="00D456BB">
            <w:pPr>
              <w:pStyle w:val="Tabwiersz"/>
              <w:spacing w:after="0"/>
            </w:pPr>
          </w:p>
        </w:tc>
        <w:tc>
          <w:tcPr>
            <w:tcW w:w="1899" w:type="dxa"/>
            <w:tcBorders>
              <w:top w:val="nil"/>
            </w:tcBorders>
            <w:shd w:val="clear" w:color="auto" w:fill="auto"/>
          </w:tcPr>
          <w:p w14:paraId="798F2195" w14:textId="77777777" w:rsidR="00D456BB" w:rsidRDefault="00D456BB" w:rsidP="00D456BB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D456BB" w14:paraId="6FD69326" w14:textId="77777777" w:rsidTr="000810A2">
        <w:tc>
          <w:tcPr>
            <w:tcW w:w="747" w:type="dxa"/>
            <w:tcBorders>
              <w:top w:val="nil"/>
            </w:tcBorders>
            <w:shd w:val="clear" w:color="auto" w:fill="auto"/>
          </w:tcPr>
          <w:p w14:paraId="6EE8F549" w14:textId="77777777" w:rsidR="00D456BB" w:rsidRDefault="00D456BB" w:rsidP="00D456BB">
            <w:pPr>
              <w:pStyle w:val="Tabwiersz"/>
              <w:numPr>
                <w:ilvl w:val="0"/>
                <w:numId w:val="9"/>
              </w:numPr>
              <w:spacing w:after="0"/>
            </w:pPr>
          </w:p>
        </w:tc>
        <w:tc>
          <w:tcPr>
            <w:tcW w:w="6384" w:type="dxa"/>
            <w:tcBorders>
              <w:top w:val="nil"/>
            </w:tcBorders>
            <w:shd w:val="clear" w:color="auto" w:fill="auto"/>
          </w:tcPr>
          <w:p w14:paraId="7A16D95F" w14:textId="77777777" w:rsidR="00D456BB" w:rsidRDefault="00D456BB" w:rsidP="00D456BB">
            <w:pPr>
              <w:spacing w:after="0" w:line="240" w:lineRule="auto"/>
              <w:ind w:left="0" w:right="153"/>
            </w:pPr>
            <w:proofErr w:type="spellStart"/>
            <w:r>
              <w:rPr>
                <w:rFonts w:cs="Arial"/>
              </w:rPr>
              <w:t>Zasilanie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przesiewacza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prąd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jednofazowy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dostępny</w:t>
            </w:r>
            <w:proofErr w:type="spellEnd"/>
            <w:r>
              <w:rPr>
                <w:rFonts w:cs="Arial"/>
              </w:rPr>
              <w:t xml:space="preserve"> w </w:t>
            </w:r>
            <w:proofErr w:type="spellStart"/>
            <w:r>
              <w:rPr>
                <w:rFonts w:cs="Arial"/>
              </w:rPr>
              <w:t>sieci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  <w:shd w:val="clear" w:color="auto" w:fill="auto"/>
          </w:tcPr>
          <w:p w14:paraId="599DF8FD" w14:textId="77777777" w:rsidR="00D456BB" w:rsidRDefault="00D456BB" w:rsidP="00D456BB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</w:p>
        </w:tc>
        <w:tc>
          <w:tcPr>
            <w:tcW w:w="3029" w:type="dxa"/>
            <w:tcBorders>
              <w:top w:val="nil"/>
            </w:tcBorders>
            <w:shd w:val="clear" w:color="auto" w:fill="auto"/>
          </w:tcPr>
          <w:p w14:paraId="1C65D5E8" w14:textId="77777777" w:rsidR="00D456BB" w:rsidRDefault="00D456BB" w:rsidP="00D456BB">
            <w:pPr>
              <w:pStyle w:val="Tabwiersz"/>
              <w:spacing w:after="0"/>
            </w:pPr>
          </w:p>
        </w:tc>
        <w:tc>
          <w:tcPr>
            <w:tcW w:w="1899" w:type="dxa"/>
            <w:tcBorders>
              <w:top w:val="nil"/>
            </w:tcBorders>
            <w:shd w:val="clear" w:color="auto" w:fill="auto"/>
          </w:tcPr>
          <w:p w14:paraId="09CBF083" w14:textId="77777777" w:rsidR="00D456BB" w:rsidRDefault="00D456BB" w:rsidP="00D456BB">
            <w:pPr>
              <w:pStyle w:val="Tabwiersz"/>
              <w:spacing w:after="0"/>
              <w:ind w:left="0"/>
            </w:pPr>
            <w:r>
              <w:t>--------------------</w:t>
            </w:r>
          </w:p>
        </w:tc>
      </w:tr>
    </w:tbl>
    <w:p w14:paraId="15D8168A" w14:textId="77777777" w:rsidR="00276FD3" w:rsidRDefault="00276FD3" w:rsidP="00276FD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14033" w:type="dxa"/>
        <w:tblInd w:w="137" w:type="dxa"/>
        <w:tblLook w:val="04A0" w:firstRow="1" w:lastRow="0" w:firstColumn="1" w:lastColumn="0" w:noHBand="0" w:noVBand="1"/>
      </w:tblPr>
      <w:tblGrid>
        <w:gridCol w:w="6872"/>
        <w:gridCol w:w="7161"/>
      </w:tblGrid>
      <w:tr w:rsidR="00126FF7" w14:paraId="37218F2F" w14:textId="77777777" w:rsidTr="00914797">
        <w:trPr>
          <w:trHeight w:val="567"/>
        </w:trPr>
        <w:tc>
          <w:tcPr>
            <w:tcW w:w="6872" w:type="dxa"/>
            <w:vAlign w:val="center"/>
          </w:tcPr>
          <w:p w14:paraId="33E1DC4E" w14:textId="77777777" w:rsidR="00126FF7" w:rsidRDefault="00126FF7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  <w:r>
              <w:rPr>
                <w:szCs w:val="20"/>
              </w:rPr>
              <w:t>Cena jednostkowa brutto</w:t>
            </w:r>
          </w:p>
        </w:tc>
        <w:tc>
          <w:tcPr>
            <w:tcW w:w="7161" w:type="dxa"/>
            <w:vAlign w:val="center"/>
          </w:tcPr>
          <w:p w14:paraId="7ACD757F" w14:textId="77777777" w:rsidR="00126FF7" w:rsidRDefault="00126FF7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</w:p>
        </w:tc>
      </w:tr>
      <w:tr w:rsidR="00126FF7" w14:paraId="535CBC01" w14:textId="77777777" w:rsidTr="00914797">
        <w:trPr>
          <w:trHeight w:val="567"/>
        </w:trPr>
        <w:tc>
          <w:tcPr>
            <w:tcW w:w="6872" w:type="dxa"/>
            <w:vAlign w:val="center"/>
          </w:tcPr>
          <w:p w14:paraId="1D7ED644" w14:textId="0E2F389F" w:rsidR="00126FF7" w:rsidRDefault="00126FF7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Cena za 2 </w:t>
            </w:r>
            <w:proofErr w:type="spellStart"/>
            <w:r>
              <w:rPr>
                <w:szCs w:val="20"/>
              </w:rPr>
              <w:t>szt</w:t>
            </w:r>
            <w:proofErr w:type="spellEnd"/>
            <w:r>
              <w:rPr>
                <w:szCs w:val="20"/>
              </w:rPr>
              <w:t xml:space="preserve"> brutto</w:t>
            </w:r>
          </w:p>
        </w:tc>
        <w:tc>
          <w:tcPr>
            <w:tcW w:w="7161" w:type="dxa"/>
          </w:tcPr>
          <w:p w14:paraId="25EEC087" w14:textId="77777777" w:rsidR="00126FF7" w:rsidRDefault="00126FF7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</w:p>
        </w:tc>
      </w:tr>
    </w:tbl>
    <w:p w14:paraId="38672B38" w14:textId="77777777" w:rsidR="00A015D1" w:rsidRDefault="00A015D1" w:rsidP="00E51739">
      <w:pPr>
        <w:pStyle w:val="Podpistabeli"/>
        <w:rPr>
          <w:b/>
          <w:bCs/>
          <w:sz w:val="28"/>
          <w:szCs w:val="28"/>
        </w:rPr>
      </w:pPr>
    </w:p>
    <w:sectPr w:rsidR="00A015D1">
      <w:headerReference w:type="default" r:id="rId8"/>
      <w:footerReference w:type="default" r:id="rId9"/>
      <w:pgSz w:w="16838" w:h="11906" w:orient="landscape"/>
      <w:pgMar w:top="1134" w:right="1417" w:bottom="1417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70B48" w14:textId="77777777" w:rsidR="007911FF" w:rsidRDefault="007911FF">
      <w:pPr>
        <w:spacing w:before="0" w:after="0" w:line="240" w:lineRule="auto"/>
      </w:pPr>
      <w:r>
        <w:separator/>
      </w:r>
    </w:p>
  </w:endnote>
  <w:endnote w:type="continuationSeparator" w:id="0">
    <w:p w14:paraId="788C9EF1" w14:textId="77777777" w:rsidR="007911FF" w:rsidRDefault="007911F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558595"/>
      <w:docPartObj>
        <w:docPartGallery w:val="Page Numbers (Bottom of Page)"/>
        <w:docPartUnique/>
      </w:docPartObj>
    </w:sdtPr>
    <w:sdtContent>
      <w:p w14:paraId="6AD0738D" w14:textId="58FD4683" w:rsidR="00FF1142" w:rsidRDefault="00FF11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CBACE" w14:textId="77777777" w:rsidR="00FF1142" w:rsidRDefault="00FF11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C78F0" w14:textId="77777777" w:rsidR="007911FF" w:rsidRDefault="007911FF">
      <w:pPr>
        <w:spacing w:before="0" w:after="0" w:line="240" w:lineRule="auto"/>
      </w:pPr>
      <w:r>
        <w:separator/>
      </w:r>
    </w:p>
  </w:footnote>
  <w:footnote w:type="continuationSeparator" w:id="0">
    <w:p w14:paraId="736B255B" w14:textId="77777777" w:rsidR="007911FF" w:rsidRDefault="007911F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FF76" w14:textId="009D5F69" w:rsidR="00CE2F5A" w:rsidRDefault="00BA498E">
    <w:pPr>
      <w:pStyle w:val="Nagwek0"/>
    </w:pPr>
    <w:r>
      <w:t>Temat:</w:t>
    </w:r>
    <w:r>
      <w:tab/>
      <w:t xml:space="preserve">Wyposażenie laboratoriów w Zespole Szkół </w:t>
    </w:r>
    <w:proofErr w:type="spellStart"/>
    <w:r>
      <w:t>Chemiczno</w:t>
    </w:r>
    <w:proofErr w:type="spellEnd"/>
    <w:r>
      <w:t xml:space="preserve"> - Medycznych i Ogólnokształcących w Tarnowskich Górach , ul. Opolska 26  42-600 Tarnowskie Góry</w:t>
    </w:r>
    <w:r w:rsidR="00833D67">
      <w:t xml:space="preserve"> - </w:t>
    </w:r>
    <w:r w:rsidR="00833D67" w:rsidRPr="00833D67">
      <w:rPr>
        <w:rFonts w:eastAsia="DengXian Light" w:cs="Arial"/>
        <w:sz w:val="20"/>
      </w:rPr>
      <w:t>Wstrząsarka sitowa</w:t>
    </w:r>
    <w:r w:rsidR="00833D67">
      <w:rPr>
        <w:rFonts w:eastAsia="DengXian Light" w:cs="Arial"/>
        <w:sz w:val="20"/>
      </w:rPr>
      <w:t xml:space="preserve"> – 2 szt.</w:t>
    </w:r>
  </w:p>
  <w:p w14:paraId="5C593226" w14:textId="77777777" w:rsidR="00CE2F5A" w:rsidRDefault="00CE2F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5D85"/>
    <w:multiLevelType w:val="multilevel"/>
    <w:tmpl w:val="7B4E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AC137C"/>
    <w:multiLevelType w:val="multilevel"/>
    <w:tmpl w:val="750CE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2C7E5E"/>
    <w:multiLevelType w:val="multilevel"/>
    <w:tmpl w:val="7B4E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B594295"/>
    <w:multiLevelType w:val="hybridMultilevel"/>
    <w:tmpl w:val="C364629C"/>
    <w:lvl w:ilvl="0" w:tplc="DF00A30E">
      <w:start w:val="200"/>
      <w:numFmt w:val="bullet"/>
      <w:lvlText w:val=""/>
      <w:lvlJc w:val="left"/>
      <w:pPr>
        <w:ind w:left="513" w:hanging="360"/>
      </w:pPr>
      <w:rPr>
        <w:rFonts w:ascii="Wingdings" w:eastAsia="Calibri" w:hAnsi="Wingdings" w:cs="Times New Roman" w:hint="default"/>
        <w:color w:val="00000A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 w15:restartNumberingAfterBreak="0">
    <w:nsid w:val="2D8340FC"/>
    <w:multiLevelType w:val="multilevel"/>
    <w:tmpl w:val="8E5A9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E203FDA"/>
    <w:multiLevelType w:val="hybridMultilevel"/>
    <w:tmpl w:val="BF747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92A98"/>
    <w:multiLevelType w:val="multilevel"/>
    <w:tmpl w:val="A9FCA638"/>
    <w:lvl w:ilvl="0">
      <w:start w:val="1"/>
      <w:numFmt w:val="decimal"/>
      <w:lvlText w:val="%1."/>
      <w:lvlJc w:val="left"/>
      <w:pPr>
        <w:tabs>
          <w:tab w:val="num" w:pos="0"/>
        </w:tabs>
        <w:ind w:left="5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3" w:hanging="180"/>
      </w:pPr>
    </w:lvl>
  </w:abstractNum>
  <w:abstractNum w:abstractNumId="7" w15:restartNumberingAfterBreak="0">
    <w:nsid w:val="31A83D1F"/>
    <w:multiLevelType w:val="multilevel"/>
    <w:tmpl w:val="7B4E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35E6CBC"/>
    <w:multiLevelType w:val="multilevel"/>
    <w:tmpl w:val="7AEAF61C"/>
    <w:lvl w:ilvl="0">
      <w:start w:val="1"/>
      <w:numFmt w:val="decimal"/>
      <w:lvlText w:val="%1."/>
      <w:lvlJc w:val="left"/>
      <w:pPr>
        <w:tabs>
          <w:tab w:val="num" w:pos="0"/>
        </w:tabs>
        <w:ind w:left="5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3" w:hanging="180"/>
      </w:pPr>
    </w:lvl>
  </w:abstractNum>
  <w:abstractNum w:abstractNumId="9" w15:restartNumberingAfterBreak="0">
    <w:nsid w:val="369F3B05"/>
    <w:multiLevelType w:val="multilevel"/>
    <w:tmpl w:val="DF682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B932376"/>
    <w:multiLevelType w:val="multilevel"/>
    <w:tmpl w:val="433495AA"/>
    <w:lvl w:ilvl="0">
      <w:start w:val="1"/>
      <w:numFmt w:val="decimal"/>
      <w:lvlText w:val="%1."/>
      <w:lvlJc w:val="left"/>
      <w:pPr>
        <w:tabs>
          <w:tab w:val="num" w:pos="0"/>
        </w:tabs>
        <w:ind w:left="5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3" w:hanging="180"/>
      </w:pPr>
    </w:lvl>
  </w:abstractNum>
  <w:abstractNum w:abstractNumId="11" w15:restartNumberingAfterBreak="0">
    <w:nsid w:val="3F3809D8"/>
    <w:multiLevelType w:val="multilevel"/>
    <w:tmpl w:val="8E40B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3F01927"/>
    <w:multiLevelType w:val="multilevel"/>
    <w:tmpl w:val="4D60CFF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EE26974"/>
    <w:multiLevelType w:val="multilevel"/>
    <w:tmpl w:val="7B4E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7C15E4A"/>
    <w:multiLevelType w:val="multilevel"/>
    <w:tmpl w:val="04CC70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59AE25C9"/>
    <w:multiLevelType w:val="multilevel"/>
    <w:tmpl w:val="9FA06EF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EB1AFB"/>
    <w:multiLevelType w:val="multilevel"/>
    <w:tmpl w:val="7B4E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0573EF6"/>
    <w:multiLevelType w:val="multilevel"/>
    <w:tmpl w:val="4DFC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3E811B3"/>
    <w:multiLevelType w:val="multilevel"/>
    <w:tmpl w:val="7B4E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6AD94467"/>
    <w:multiLevelType w:val="multilevel"/>
    <w:tmpl w:val="ABE024B8"/>
    <w:lvl w:ilvl="0">
      <w:start w:val="15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753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3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9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51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664" w:hanging="1440"/>
      </w:pPr>
      <w:rPr>
        <w:rFonts w:hint="default"/>
      </w:rPr>
    </w:lvl>
  </w:abstractNum>
  <w:num w:numId="1" w16cid:durableId="1924222740">
    <w:abstractNumId w:val="15"/>
  </w:num>
  <w:num w:numId="2" w16cid:durableId="362757203">
    <w:abstractNumId w:val="12"/>
  </w:num>
  <w:num w:numId="3" w16cid:durableId="1795631227">
    <w:abstractNumId w:val="17"/>
  </w:num>
  <w:num w:numId="4" w16cid:durableId="1009408081">
    <w:abstractNumId w:val="1"/>
  </w:num>
  <w:num w:numId="5" w16cid:durableId="3749024">
    <w:abstractNumId w:val="9"/>
  </w:num>
  <w:num w:numId="6" w16cid:durableId="20054769">
    <w:abstractNumId w:val="4"/>
  </w:num>
  <w:num w:numId="7" w16cid:durableId="1397238188">
    <w:abstractNumId w:val="8"/>
  </w:num>
  <w:num w:numId="8" w16cid:durableId="1754398985">
    <w:abstractNumId w:val="6"/>
  </w:num>
  <w:num w:numId="9" w16cid:durableId="743575644">
    <w:abstractNumId w:val="10"/>
  </w:num>
  <w:num w:numId="10" w16cid:durableId="1151480893">
    <w:abstractNumId w:val="14"/>
  </w:num>
  <w:num w:numId="11" w16cid:durableId="939525566">
    <w:abstractNumId w:val="3"/>
  </w:num>
  <w:num w:numId="12" w16cid:durableId="2131896730">
    <w:abstractNumId w:val="19"/>
  </w:num>
  <w:num w:numId="13" w16cid:durableId="14923331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29910728">
    <w:abstractNumId w:val="2"/>
  </w:num>
  <w:num w:numId="15" w16cid:durableId="2038851784">
    <w:abstractNumId w:val="11"/>
  </w:num>
  <w:num w:numId="16" w16cid:durableId="1992562982">
    <w:abstractNumId w:val="0"/>
  </w:num>
  <w:num w:numId="17" w16cid:durableId="554313514">
    <w:abstractNumId w:val="7"/>
  </w:num>
  <w:num w:numId="18" w16cid:durableId="1646666897">
    <w:abstractNumId w:val="13"/>
  </w:num>
  <w:num w:numId="19" w16cid:durableId="1746028322">
    <w:abstractNumId w:val="5"/>
  </w:num>
  <w:num w:numId="20" w16cid:durableId="10971004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5A"/>
    <w:rsid w:val="00032D72"/>
    <w:rsid w:val="0004158D"/>
    <w:rsid w:val="000611C3"/>
    <w:rsid w:val="00067A6D"/>
    <w:rsid w:val="00067CC8"/>
    <w:rsid w:val="000810A2"/>
    <w:rsid w:val="00084E00"/>
    <w:rsid w:val="000B0174"/>
    <w:rsid w:val="000B2A7A"/>
    <w:rsid w:val="000C381B"/>
    <w:rsid w:val="000C4AD2"/>
    <w:rsid w:val="000F2173"/>
    <w:rsid w:val="000F5B83"/>
    <w:rsid w:val="000F7095"/>
    <w:rsid w:val="0010051F"/>
    <w:rsid w:val="00102EFE"/>
    <w:rsid w:val="00124BD2"/>
    <w:rsid w:val="00126FF7"/>
    <w:rsid w:val="00134FD7"/>
    <w:rsid w:val="001419DD"/>
    <w:rsid w:val="00144021"/>
    <w:rsid w:val="00147C5B"/>
    <w:rsid w:val="00154371"/>
    <w:rsid w:val="001719B8"/>
    <w:rsid w:val="00184D88"/>
    <w:rsid w:val="001A3BE0"/>
    <w:rsid w:val="001B5FD9"/>
    <w:rsid w:val="001C0649"/>
    <w:rsid w:val="001D776A"/>
    <w:rsid w:val="001E0525"/>
    <w:rsid w:val="002243FC"/>
    <w:rsid w:val="00272347"/>
    <w:rsid w:val="00276FD3"/>
    <w:rsid w:val="00284A88"/>
    <w:rsid w:val="0029030B"/>
    <w:rsid w:val="002A0413"/>
    <w:rsid w:val="002A312D"/>
    <w:rsid w:val="002B7704"/>
    <w:rsid w:val="002D32C6"/>
    <w:rsid w:val="002D66E3"/>
    <w:rsid w:val="002E2F6D"/>
    <w:rsid w:val="00300BB5"/>
    <w:rsid w:val="00313AEA"/>
    <w:rsid w:val="00315163"/>
    <w:rsid w:val="00335256"/>
    <w:rsid w:val="00362618"/>
    <w:rsid w:val="00365659"/>
    <w:rsid w:val="003836F7"/>
    <w:rsid w:val="0038734D"/>
    <w:rsid w:val="00391E74"/>
    <w:rsid w:val="00397236"/>
    <w:rsid w:val="00397315"/>
    <w:rsid w:val="003C38CA"/>
    <w:rsid w:val="004308EB"/>
    <w:rsid w:val="004604C4"/>
    <w:rsid w:val="0046385D"/>
    <w:rsid w:val="00481C40"/>
    <w:rsid w:val="004828EB"/>
    <w:rsid w:val="00483474"/>
    <w:rsid w:val="00494B61"/>
    <w:rsid w:val="004B594F"/>
    <w:rsid w:val="004D30DB"/>
    <w:rsid w:val="004D7046"/>
    <w:rsid w:val="00510E28"/>
    <w:rsid w:val="00527808"/>
    <w:rsid w:val="00533B0C"/>
    <w:rsid w:val="00540980"/>
    <w:rsid w:val="005509E8"/>
    <w:rsid w:val="00567EDE"/>
    <w:rsid w:val="00577C6F"/>
    <w:rsid w:val="00582392"/>
    <w:rsid w:val="00584F53"/>
    <w:rsid w:val="00585503"/>
    <w:rsid w:val="005858F0"/>
    <w:rsid w:val="00596F18"/>
    <w:rsid w:val="005D1B3E"/>
    <w:rsid w:val="005D4340"/>
    <w:rsid w:val="005E5F78"/>
    <w:rsid w:val="005F1A99"/>
    <w:rsid w:val="00624533"/>
    <w:rsid w:val="00641430"/>
    <w:rsid w:val="00650F3E"/>
    <w:rsid w:val="00661C57"/>
    <w:rsid w:val="00665B10"/>
    <w:rsid w:val="006713BD"/>
    <w:rsid w:val="006838DE"/>
    <w:rsid w:val="006A012C"/>
    <w:rsid w:val="006B1EB7"/>
    <w:rsid w:val="006B298E"/>
    <w:rsid w:val="006B4D50"/>
    <w:rsid w:val="006C7719"/>
    <w:rsid w:val="006F1694"/>
    <w:rsid w:val="00704BEB"/>
    <w:rsid w:val="0072013F"/>
    <w:rsid w:val="00742B14"/>
    <w:rsid w:val="00744BA2"/>
    <w:rsid w:val="007675C6"/>
    <w:rsid w:val="007911FF"/>
    <w:rsid w:val="00792C78"/>
    <w:rsid w:val="00796ED4"/>
    <w:rsid w:val="00797A24"/>
    <w:rsid w:val="007B36DC"/>
    <w:rsid w:val="007C7185"/>
    <w:rsid w:val="007D30E9"/>
    <w:rsid w:val="008006FF"/>
    <w:rsid w:val="008062E7"/>
    <w:rsid w:val="008144B3"/>
    <w:rsid w:val="008213A5"/>
    <w:rsid w:val="00821DBC"/>
    <w:rsid w:val="008258B8"/>
    <w:rsid w:val="00833D67"/>
    <w:rsid w:val="00862E03"/>
    <w:rsid w:val="008B0C15"/>
    <w:rsid w:val="008D7FB5"/>
    <w:rsid w:val="008F3565"/>
    <w:rsid w:val="008F722C"/>
    <w:rsid w:val="00913D72"/>
    <w:rsid w:val="00914797"/>
    <w:rsid w:val="009251FF"/>
    <w:rsid w:val="009309EF"/>
    <w:rsid w:val="00930F24"/>
    <w:rsid w:val="00947BA2"/>
    <w:rsid w:val="00952EFF"/>
    <w:rsid w:val="00961E04"/>
    <w:rsid w:val="00964B9E"/>
    <w:rsid w:val="00980C1E"/>
    <w:rsid w:val="00997A24"/>
    <w:rsid w:val="009A28D3"/>
    <w:rsid w:val="009A2E5C"/>
    <w:rsid w:val="009B2B4C"/>
    <w:rsid w:val="009B302B"/>
    <w:rsid w:val="009C0EAA"/>
    <w:rsid w:val="009D65C1"/>
    <w:rsid w:val="009F5D33"/>
    <w:rsid w:val="009F7824"/>
    <w:rsid w:val="00A015D1"/>
    <w:rsid w:val="00A020F6"/>
    <w:rsid w:val="00A20ABE"/>
    <w:rsid w:val="00A571C4"/>
    <w:rsid w:val="00A63ABE"/>
    <w:rsid w:val="00A70211"/>
    <w:rsid w:val="00A85522"/>
    <w:rsid w:val="00AA3D56"/>
    <w:rsid w:val="00B0459C"/>
    <w:rsid w:val="00B123DF"/>
    <w:rsid w:val="00B15CF2"/>
    <w:rsid w:val="00B473D5"/>
    <w:rsid w:val="00B521DC"/>
    <w:rsid w:val="00B662C8"/>
    <w:rsid w:val="00B66E89"/>
    <w:rsid w:val="00B70726"/>
    <w:rsid w:val="00B71733"/>
    <w:rsid w:val="00BA12F3"/>
    <w:rsid w:val="00BA498E"/>
    <w:rsid w:val="00BB71B5"/>
    <w:rsid w:val="00BD57DB"/>
    <w:rsid w:val="00BD7509"/>
    <w:rsid w:val="00BF17CE"/>
    <w:rsid w:val="00C46E49"/>
    <w:rsid w:val="00C5084C"/>
    <w:rsid w:val="00C537C8"/>
    <w:rsid w:val="00C70EA9"/>
    <w:rsid w:val="00C84CA2"/>
    <w:rsid w:val="00C85F1D"/>
    <w:rsid w:val="00C92F1E"/>
    <w:rsid w:val="00CA4800"/>
    <w:rsid w:val="00CB7095"/>
    <w:rsid w:val="00CE2F5A"/>
    <w:rsid w:val="00D116BE"/>
    <w:rsid w:val="00D34E47"/>
    <w:rsid w:val="00D456BB"/>
    <w:rsid w:val="00D51140"/>
    <w:rsid w:val="00D62B37"/>
    <w:rsid w:val="00D71375"/>
    <w:rsid w:val="00D8148D"/>
    <w:rsid w:val="00D909AB"/>
    <w:rsid w:val="00DA2000"/>
    <w:rsid w:val="00DB494A"/>
    <w:rsid w:val="00DB7590"/>
    <w:rsid w:val="00DC246F"/>
    <w:rsid w:val="00DF3AC8"/>
    <w:rsid w:val="00E05693"/>
    <w:rsid w:val="00E277AE"/>
    <w:rsid w:val="00E346D3"/>
    <w:rsid w:val="00E51739"/>
    <w:rsid w:val="00E62BA1"/>
    <w:rsid w:val="00E673B7"/>
    <w:rsid w:val="00E70193"/>
    <w:rsid w:val="00E7448E"/>
    <w:rsid w:val="00E84324"/>
    <w:rsid w:val="00E96CF3"/>
    <w:rsid w:val="00EB32AD"/>
    <w:rsid w:val="00EC1679"/>
    <w:rsid w:val="00EC2521"/>
    <w:rsid w:val="00ED5AEC"/>
    <w:rsid w:val="00EE1538"/>
    <w:rsid w:val="00EE6401"/>
    <w:rsid w:val="00F01415"/>
    <w:rsid w:val="00F11F35"/>
    <w:rsid w:val="00F12BBD"/>
    <w:rsid w:val="00F27BC4"/>
    <w:rsid w:val="00F63987"/>
    <w:rsid w:val="00FB06A5"/>
    <w:rsid w:val="00FD2A43"/>
    <w:rsid w:val="00FD5D7E"/>
    <w:rsid w:val="00FF1142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F2A33"/>
  <w15:docId w15:val="{50DF061D-55AB-4DA0-A500-8650D5CB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CA2"/>
    <w:pPr>
      <w:spacing w:before="120" w:after="120" w:line="276" w:lineRule="auto"/>
      <w:ind w:left="113" w:right="113"/>
    </w:pPr>
    <w:rPr>
      <w:rFonts w:ascii="Arial Narrow" w:eastAsia="Calibri" w:hAnsi="Arial Narrow" w:cs="Times New Roman"/>
      <w:color w:val="00000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4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E6A85"/>
    <w:pPr>
      <w:spacing w:beforeAutospacing="1" w:afterAutospacing="1" w:line="240" w:lineRule="auto"/>
      <w:ind w:left="0" w:right="0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op">
    <w:name w:val="eop"/>
    <w:basedOn w:val="Domylnaczcionkaakapitu"/>
    <w:qFormat/>
    <w:rsid w:val="00EE6A85"/>
  </w:style>
  <w:style w:type="character" w:customStyle="1" w:styleId="TabwierszZnak">
    <w:name w:val="_Tab_wiersz Znak"/>
    <w:basedOn w:val="Domylnaczcionkaakapitu"/>
    <w:link w:val="Tabwiersz"/>
    <w:qFormat/>
    <w:rsid w:val="00EE6A85"/>
    <w:rPr>
      <w:rFonts w:ascii="Arial Narrow" w:eastAsia="Calibri" w:hAnsi="Arial Narrow" w:cs="Times New Roman"/>
      <w:bCs/>
      <w:sz w:val="20"/>
      <w:szCs w:val="20"/>
      <w:lang w:eastAsia="zh-CN" w:bidi="hi-IN"/>
    </w:rPr>
  </w:style>
  <w:style w:type="character" w:customStyle="1" w:styleId="TytuZnak">
    <w:name w:val="_Tytuł Znak"/>
    <w:basedOn w:val="Domylnaczcionkaakapitu"/>
    <w:link w:val="Tytu"/>
    <w:qFormat/>
    <w:rsid w:val="00EE6A85"/>
    <w:rPr>
      <w:rFonts w:ascii="Arial Narrow" w:eastAsiaTheme="majorEastAsia" w:hAnsi="Arial Narrow" w:cstheme="majorBidi"/>
      <w:b/>
      <w:bCs/>
      <w:spacing w:val="-10"/>
      <w:kern w:val="2"/>
      <w:sz w:val="28"/>
      <w:szCs w:val="28"/>
      <w:lang w:eastAsia="zh-CN" w:bidi="hi-IN"/>
    </w:rPr>
  </w:style>
  <w:style w:type="character" w:customStyle="1" w:styleId="TytuZnak0">
    <w:name w:val="Tytuł Znak"/>
    <w:basedOn w:val="Domylnaczcionkaakapitu"/>
    <w:uiPriority w:val="10"/>
    <w:qFormat/>
    <w:rsid w:val="00EE6A85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qFormat/>
    <w:rsid w:val="00EE6A85"/>
  </w:style>
  <w:style w:type="character" w:customStyle="1" w:styleId="Nagwek3Znak">
    <w:name w:val="Nagłówek 3 Znak"/>
    <w:basedOn w:val="Domylnaczcionkaakapitu"/>
    <w:link w:val="Nagwek3"/>
    <w:uiPriority w:val="9"/>
    <w:qFormat/>
    <w:rsid w:val="00EE6A8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44B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A02C6"/>
    <w:rPr>
      <w:rFonts w:ascii="Arial Narrow" w:eastAsia="Calibri" w:hAnsi="Arial Narrow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A02C6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B6A9C"/>
    <w:rPr>
      <w:rFonts w:ascii="Arial Narrow" w:eastAsia="Calibri" w:hAnsi="Arial Narrow"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B6A9C"/>
    <w:rPr>
      <w:rFonts w:ascii="Arial Narrow" w:eastAsia="Calibri" w:hAnsi="Arial Narrow" w:cs="Times New Roman"/>
      <w:sz w:val="2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B6A9C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kstpodstawowy">
    <w:name w:val="Body Text"/>
    <w:basedOn w:val="Normalny"/>
    <w:pPr>
      <w:spacing w:before="0"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E6A85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Standard">
    <w:name w:val="Standard"/>
    <w:qFormat/>
    <w:rsid w:val="00EE6A85"/>
    <w:rPr>
      <w:rFonts w:ascii="Times New Roman" w:eastAsia="Lucida Sans Unicode" w:hAnsi="Times New Roman" w:cs="Mangal"/>
      <w:color w:val="00000A"/>
      <w:kern w:val="2"/>
      <w:sz w:val="24"/>
      <w:szCs w:val="24"/>
      <w:lang w:eastAsia="zh-CN" w:bidi="hi-IN"/>
    </w:rPr>
  </w:style>
  <w:style w:type="paragraph" w:customStyle="1" w:styleId="Tabwiersz">
    <w:name w:val="_Tab_wiersz"/>
    <w:basedOn w:val="Normalny"/>
    <w:link w:val="TabwierszZnak"/>
    <w:qFormat/>
    <w:rsid w:val="00EE6A85"/>
    <w:pPr>
      <w:spacing w:line="240" w:lineRule="auto"/>
      <w:ind w:left="153" w:right="153"/>
    </w:pPr>
    <w:rPr>
      <w:bCs/>
      <w:szCs w:val="20"/>
      <w:lang w:eastAsia="zh-CN" w:bidi="hi-IN"/>
    </w:rPr>
  </w:style>
  <w:style w:type="paragraph" w:customStyle="1" w:styleId="Tytu">
    <w:name w:val="_Tytuł"/>
    <w:basedOn w:val="Tytu0"/>
    <w:next w:val="Normalny"/>
    <w:link w:val="TytuZnak"/>
    <w:qFormat/>
    <w:rsid w:val="00EE6A85"/>
    <w:pPr>
      <w:spacing w:before="120" w:after="240"/>
      <w:ind w:left="567" w:right="0"/>
    </w:pPr>
    <w:rPr>
      <w:rFonts w:ascii="Arial Narrow" w:hAnsi="Arial Narrow"/>
      <w:b/>
      <w:bCs/>
      <w:sz w:val="28"/>
      <w:szCs w:val="28"/>
      <w:lang w:eastAsia="zh-CN" w:bidi="hi-IN"/>
    </w:rPr>
  </w:style>
  <w:style w:type="paragraph" w:styleId="Tytu0">
    <w:name w:val="Title"/>
    <w:basedOn w:val="Normalny"/>
    <w:next w:val="Normalny"/>
    <w:uiPriority w:val="10"/>
    <w:qFormat/>
    <w:rsid w:val="00EE6A85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Podpistabeli">
    <w:name w:val="_Podpis tabeli"/>
    <w:basedOn w:val="Legenda"/>
    <w:qFormat/>
    <w:rsid w:val="00EE6A85"/>
    <w:pPr>
      <w:keepNext/>
      <w:spacing w:before="240" w:after="120"/>
      <w:ind w:left="1418" w:hanging="851"/>
    </w:pPr>
    <w:rPr>
      <w:i w:val="0"/>
      <w:iCs w:val="0"/>
      <w:color w:val="00000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02C6"/>
    <w:pPr>
      <w:spacing w:before="0" w:after="0" w:line="240" w:lineRule="auto"/>
    </w:pPr>
    <w:rPr>
      <w:szCs w:val="20"/>
    </w:rPr>
  </w:style>
  <w:style w:type="paragraph" w:styleId="Bezodstpw">
    <w:name w:val="No Spacing"/>
    <w:uiPriority w:val="1"/>
    <w:qFormat/>
    <w:rsid w:val="00FA02C6"/>
    <w:rPr>
      <w:rFonts w:ascii="Calibri" w:eastAsia="Calibri" w:hAnsi="Calibri"/>
      <w:color w:val="00000A"/>
      <w:sz w:val="22"/>
    </w:rPr>
  </w:style>
  <w:style w:type="paragraph" w:styleId="Akapitzlist">
    <w:name w:val="List Paragraph"/>
    <w:basedOn w:val="Normalny"/>
    <w:uiPriority w:val="34"/>
    <w:qFormat/>
    <w:rsid w:val="00FA02C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B6A9C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Nagwek0">
    <w:name w:val="_Nagłówek"/>
    <w:basedOn w:val="Nagwek"/>
    <w:qFormat/>
    <w:rsid w:val="006B6A9C"/>
    <w:pPr>
      <w:pBdr>
        <w:bottom w:val="single" w:sz="4" w:space="0" w:color="717171"/>
      </w:pBdr>
      <w:tabs>
        <w:tab w:val="right" w:pos="14572"/>
      </w:tabs>
      <w:spacing w:line="276" w:lineRule="auto"/>
      <w:ind w:left="851" w:right="0" w:hanging="851"/>
    </w:pPr>
    <w:rPr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IBGtabpar">
    <w:name w:val="_IBG_tab_par"/>
    <w:basedOn w:val="Standardowy"/>
    <w:uiPriority w:val="99"/>
    <w:qFormat/>
    <w:rsid w:val="00EE6A85"/>
    <w:rPr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b/>
      </w:rPr>
    </w:tblStylePr>
  </w:style>
  <w:style w:type="table" w:styleId="Tabela-Siatka">
    <w:name w:val="Table Grid"/>
    <w:basedOn w:val="Standardowy"/>
    <w:uiPriority w:val="59"/>
    <w:rsid w:val="000F5B83"/>
    <w:pPr>
      <w:suppressAutoHyphens w:val="0"/>
    </w:pPr>
    <w:rPr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5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Mikołajczyk</dc:creator>
  <dc:description/>
  <cp:lastModifiedBy>nr572</cp:lastModifiedBy>
  <cp:revision>5</cp:revision>
  <cp:lastPrinted>2022-06-14T14:23:00Z</cp:lastPrinted>
  <dcterms:created xsi:type="dcterms:W3CDTF">2022-09-09T06:41:00Z</dcterms:created>
  <dcterms:modified xsi:type="dcterms:W3CDTF">2022-09-09T06:47:00Z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