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82" w:rsidRPr="00A978F9" w:rsidRDefault="00D70B00" w:rsidP="00A978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8F9">
        <w:rPr>
          <w:rFonts w:ascii="Arial" w:hAnsi="Arial" w:cs="Arial"/>
          <w:b/>
          <w:sz w:val="20"/>
          <w:szCs w:val="20"/>
        </w:rPr>
        <w:t>Lista punktów nieodpłatnej pomocy prawnej</w:t>
      </w:r>
      <w:r w:rsidR="007F7158">
        <w:rPr>
          <w:rFonts w:ascii="Arial" w:hAnsi="Arial" w:cs="Arial"/>
          <w:b/>
          <w:sz w:val="20"/>
          <w:szCs w:val="20"/>
        </w:rPr>
        <w:t xml:space="preserve"> Powiatu Tarnogórskiego</w:t>
      </w:r>
      <w:r w:rsidR="00D45E7D">
        <w:rPr>
          <w:rFonts w:ascii="Arial" w:hAnsi="Arial" w:cs="Arial"/>
          <w:b/>
          <w:sz w:val="20"/>
          <w:szCs w:val="20"/>
        </w:rPr>
        <w:t xml:space="preserve"> w 2017 roku</w:t>
      </w:r>
      <w:r w:rsidRPr="00A978F9">
        <w:rPr>
          <w:rFonts w:ascii="Arial" w:hAnsi="Arial" w:cs="Arial"/>
          <w:b/>
          <w:sz w:val="20"/>
          <w:szCs w:val="20"/>
        </w:rPr>
        <w:t>:</w:t>
      </w:r>
    </w:p>
    <w:p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65F1" w:rsidRPr="004265F1" w:rsidRDefault="00A94881" w:rsidP="004265F1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T</w:t>
      </w:r>
      <w:r w:rsidR="00D70B00" w:rsidRPr="00A978F9">
        <w:rPr>
          <w:rStyle w:val="Pogrubienie"/>
          <w:rFonts w:ascii="Arial" w:hAnsi="Arial" w:cs="Arial"/>
          <w:color w:val="000000"/>
          <w:sz w:val="20"/>
          <w:szCs w:val="20"/>
        </w:rPr>
        <w:t>ar</w:t>
      </w:r>
      <w:r w:rsidR="0085202F">
        <w:rPr>
          <w:rStyle w:val="Pogrubienie"/>
          <w:rFonts w:ascii="Arial" w:hAnsi="Arial" w:cs="Arial"/>
          <w:color w:val="000000"/>
          <w:sz w:val="20"/>
          <w:szCs w:val="20"/>
        </w:rPr>
        <w:t>nowskie Góry ul. Karłuszowiec 5</w:t>
      </w:r>
      <w:r w:rsidR="004265F1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:rsidR="004265F1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D70B00" w:rsidRPr="004265F1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 o</w:t>
      </w:r>
      <w:r w:rsidRPr="004265F1">
        <w:rPr>
          <w:rFonts w:ascii="Arial" w:hAnsi="Arial" w:cs="Arial"/>
          <w:sz w:val="20"/>
          <w:szCs w:val="20"/>
        </w:rPr>
        <w:t xml:space="preserve">bsługiwany przez radców prawnych wpisanych na listę Okręgowej Izby Radców Prawnych  w Katowicach oraz adwokatów wpisanych na listę Okręgowej Izby Adwokackiej w Katowicach </w:t>
      </w:r>
    </w:p>
    <w:p w:rsidR="007F7158" w:rsidRPr="00A978F9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D70B00" w:rsidRPr="00A978F9" w:rsidRDefault="00D70B00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poniedziałek – od godz. 8.00 do godz. 12.00,</w:t>
      </w:r>
    </w:p>
    <w:p w:rsidR="00D70B00" w:rsidRPr="00A978F9" w:rsidRDefault="00D70B00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wtorek – od godz. 14.00 do godz. 18.00,</w:t>
      </w:r>
    </w:p>
    <w:p w:rsidR="00D70B00" w:rsidRPr="00A978F9" w:rsidRDefault="008602E7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środa – od godz. 14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.00 do godz. 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D70B00" w:rsidRPr="00A978F9" w:rsidRDefault="00D70B00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czwartek – od godz. 14.00 do godz. 18.00</w:t>
      </w:r>
    </w:p>
    <w:p w:rsidR="00D70B00" w:rsidRDefault="00C56F28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piątek – od godz. 8.00 do godz. </w:t>
      </w:r>
      <w:r w:rsidR="00D70B00" w:rsidRPr="00A978F9">
        <w:rPr>
          <w:rFonts w:ascii="Arial" w:hAnsi="Arial" w:cs="Arial"/>
          <w:sz w:val="20"/>
          <w:szCs w:val="20"/>
        </w:rPr>
        <w:t>12.00</w:t>
      </w:r>
    </w:p>
    <w:p w:rsidR="00A978F9" w:rsidRPr="00A94881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D70B00" w:rsidRDefault="00D45E7D" w:rsidP="00A94881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Kamieniec</w:t>
      </w:r>
      <w:r w:rsidR="00D70B00" w:rsidRPr="00A94881">
        <w:rPr>
          <w:rFonts w:ascii="Arial" w:hAnsi="Arial" w:cs="Arial"/>
          <w:b/>
          <w:color w:val="000000"/>
          <w:sz w:val="20"/>
          <w:szCs w:val="20"/>
        </w:rPr>
        <w:t xml:space="preserve"> u</w:t>
      </w:r>
      <w:r>
        <w:rPr>
          <w:rFonts w:ascii="Arial" w:hAnsi="Arial" w:cs="Arial"/>
          <w:b/>
          <w:color w:val="000000"/>
          <w:sz w:val="20"/>
          <w:szCs w:val="20"/>
        </w:rPr>
        <w:t>l. Tarnogórska 4a</w:t>
      </w:r>
    </w:p>
    <w:p w:rsidR="007F7158" w:rsidRPr="00A94881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</w:p>
    <w:p w:rsidR="004265F1" w:rsidRPr="004265F1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 o</w:t>
      </w:r>
      <w:r w:rsidRPr="004265F1">
        <w:rPr>
          <w:rFonts w:ascii="Arial" w:hAnsi="Arial" w:cs="Arial"/>
          <w:sz w:val="20"/>
          <w:szCs w:val="20"/>
        </w:rPr>
        <w:t xml:space="preserve">bsługiwany przez radców prawnych wpisanych na listę Okręgowej Izby Radców Prawnych  w Katowicach oraz adwokatów wpisanych na listę Okręgowej Izby Adwokackiej w Katowicach </w:t>
      </w:r>
    </w:p>
    <w:p w:rsidR="004265F1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70B00" w:rsidRPr="00A978F9" w:rsidRDefault="00355C1E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poniedziałek – od godz. 11</w:t>
      </w:r>
      <w:r w:rsidR="00A50A2B">
        <w:rPr>
          <w:rFonts w:ascii="Arial" w:hAnsi="Arial" w:cs="Arial"/>
          <w:color w:val="000000"/>
          <w:sz w:val="20"/>
          <w:szCs w:val="20"/>
        </w:rPr>
        <w:t>.00 do godz. 15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D70B00" w:rsidRPr="00A978F9" w:rsidRDefault="00D70B00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wtorek – od g</w:t>
      </w:r>
      <w:r w:rsidR="00D34A20">
        <w:rPr>
          <w:rFonts w:ascii="Arial" w:hAnsi="Arial" w:cs="Arial"/>
          <w:color w:val="000000"/>
          <w:sz w:val="20"/>
          <w:szCs w:val="20"/>
        </w:rPr>
        <w:t>odz. 08.00 do godz. 12,00</w:t>
      </w:r>
      <w:r w:rsidRPr="00A978F9">
        <w:rPr>
          <w:rFonts w:ascii="Arial" w:hAnsi="Arial" w:cs="Arial"/>
          <w:color w:val="000000"/>
          <w:sz w:val="20"/>
          <w:szCs w:val="20"/>
        </w:rPr>
        <w:t>,</w:t>
      </w:r>
    </w:p>
    <w:p w:rsidR="00D70B00" w:rsidRPr="00A978F9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środa – od godz. 1</w:t>
      </w:r>
      <w:r w:rsidR="00355C1E">
        <w:rPr>
          <w:rFonts w:ascii="Arial" w:hAnsi="Arial" w:cs="Arial"/>
          <w:color w:val="000000"/>
          <w:sz w:val="20"/>
          <w:szCs w:val="20"/>
        </w:rPr>
        <w:t>3</w:t>
      </w:r>
      <w:r w:rsidR="00A50A2B">
        <w:rPr>
          <w:rFonts w:ascii="Arial" w:hAnsi="Arial" w:cs="Arial"/>
          <w:color w:val="000000"/>
          <w:sz w:val="20"/>
          <w:szCs w:val="20"/>
        </w:rPr>
        <w:t>.00 do godz. 17</w:t>
      </w:r>
      <w:r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33652A" w:rsidRDefault="00355C1E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czwartek – od godz. 11</w:t>
      </w:r>
      <w:r w:rsidR="00A50A2B">
        <w:rPr>
          <w:rFonts w:ascii="Arial" w:hAnsi="Arial" w:cs="Arial"/>
          <w:color w:val="000000"/>
          <w:sz w:val="20"/>
          <w:szCs w:val="20"/>
        </w:rPr>
        <w:t>.00 do godz. 15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.00</w:t>
      </w:r>
    </w:p>
    <w:p w:rsidR="00355C1E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piątek – od godz. 9.00 do godz. 13</w:t>
      </w:r>
      <w:r w:rsidRPr="00A978F9">
        <w:rPr>
          <w:rFonts w:ascii="Arial" w:hAnsi="Arial" w:cs="Arial"/>
          <w:sz w:val="20"/>
          <w:szCs w:val="20"/>
        </w:rPr>
        <w:t>.00</w:t>
      </w:r>
    </w:p>
    <w:p w:rsidR="00A978F9" w:rsidRPr="00A94881" w:rsidRDefault="00A978F9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70B00" w:rsidRDefault="00D45E7D" w:rsidP="00A94881">
      <w:pPr>
        <w:pStyle w:val="bodytext2"/>
        <w:widowControl w:val="0"/>
        <w:numPr>
          <w:ilvl w:val="0"/>
          <w:numId w:val="4"/>
        </w:numPr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Tąpkowice</w:t>
      </w:r>
      <w:r>
        <w:rPr>
          <w:rFonts w:ascii="Arial" w:hAnsi="Arial" w:cs="Arial"/>
          <w:b/>
          <w:color w:val="000000"/>
          <w:sz w:val="20"/>
          <w:szCs w:val="20"/>
        </w:rPr>
        <w:t> ul. Zwycięstwa 17</w:t>
      </w:r>
    </w:p>
    <w:p w:rsidR="007F7158" w:rsidRDefault="007F7158" w:rsidP="007F715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20"/>
          <w:szCs w:val="20"/>
        </w:rPr>
      </w:pPr>
    </w:p>
    <w:p w:rsidR="004265F1" w:rsidRPr="004265F1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 o</w:t>
      </w:r>
      <w:r w:rsidRPr="004265F1">
        <w:rPr>
          <w:rFonts w:ascii="Arial" w:hAnsi="Arial" w:cs="Arial"/>
          <w:sz w:val="20"/>
          <w:szCs w:val="20"/>
        </w:rPr>
        <w:t xml:space="preserve">bsługiwany przez radców prawnych wpisanych na listę Okręgowej Izby Radców Prawnych  w Katowicach oraz adwokatów wpisanych na listę Okręgowej Izby Adwokackiej w Katowicach </w:t>
      </w:r>
    </w:p>
    <w:p w:rsidR="004265F1" w:rsidRPr="00A94881" w:rsidRDefault="004265F1" w:rsidP="007F715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20"/>
          <w:szCs w:val="20"/>
        </w:rPr>
      </w:pPr>
    </w:p>
    <w:p w:rsidR="00D70B00" w:rsidRPr="00A978F9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poniedziałek – od godz. 15.30 do godz. 19.3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0,</w:t>
      </w:r>
    </w:p>
    <w:p w:rsidR="00D70B00" w:rsidRPr="00A978F9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wtorek - od godz. 15.30 do godz. 19.3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0,</w:t>
      </w:r>
    </w:p>
    <w:p w:rsidR="00D70B00" w:rsidRPr="00A978F9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środa – od godz. 15.30 do godz. 19.3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0,</w:t>
      </w:r>
    </w:p>
    <w:p w:rsidR="00D70B00" w:rsidRPr="00A978F9" w:rsidRDefault="00D45E7D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czwartek – od godz. 15.30 do godz. 19.3</w:t>
      </w:r>
      <w:r w:rsidR="00D70B00" w:rsidRPr="00A978F9">
        <w:rPr>
          <w:rFonts w:ascii="Arial" w:hAnsi="Arial" w:cs="Arial"/>
          <w:color w:val="000000"/>
          <w:sz w:val="20"/>
          <w:szCs w:val="20"/>
        </w:rPr>
        <w:t>0,</w:t>
      </w:r>
    </w:p>
    <w:p w:rsidR="00D70B00" w:rsidRPr="00A978F9" w:rsidRDefault="00D70B00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p</w:t>
      </w:r>
      <w:r w:rsidR="00D45E7D">
        <w:rPr>
          <w:rFonts w:ascii="Arial" w:hAnsi="Arial" w:cs="Arial"/>
          <w:color w:val="000000"/>
          <w:sz w:val="20"/>
          <w:szCs w:val="20"/>
        </w:rPr>
        <w:t>iątek – od godz. 15.30 do godz. 19.3</w:t>
      </w:r>
      <w:r w:rsidRPr="00A978F9">
        <w:rPr>
          <w:rFonts w:ascii="Arial" w:hAnsi="Arial" w:cs="Arial"/>
          <w:color w:val="000000"/>
          <w:sz w:val="20"/>
          <w:szCs w:val="20"/>
        </w:rPr>
        <w:t>0.</w:t>
      </w:r>
    </w:p>
    <w:p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78F9" w:rsidRDefault="00A978F9" w:rsidP="007F715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978F9">
        <w:rPr>
          <w:rFonts w:ascii="Arial" w:hAnsi="Arial" w:cs="Arial"/>
          <w:b/>
          <w:sz w:val="20"/>
          <w:szCs w:val="20"/>
        </w:rPr>
        <w:t>Tw</w:t>
      </w:r>
      <w:r>
        <w:rPr>
          <w:rFonts w:ascii="Arial" w:hAnsi="Arial" w:cs="Arial"/>
          <w:b/>
          <w:sz w:val="20"/>
          <w:szCs w:val="20"/>
        </w:rPr>
        <w:t>o</w:t>
      </w:r>
      <w:r w:rsidRPr="00A978F9">
        <w:rPr>
          <w:rFonts w:ascii="Arial" w:hAnsi="Arial" w:cs="Arial"/>
          <w:b/>
          <w:sz w:val="20"/>
          <w:szCs w:val="20"/>
        </w:rPr>
        <w:t>róg, ul. Zamkowa 16</w:t>
      </w:r>
    </w:p>
    <w:p w:rsidR="004265F1" w:rsidRDefault="004265F1" w:rsidP="004265F1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A50A2B" w:rsidRPr="004265F1" w:rsidRDefault="00A50A2B" w:rsidP="00A50A2B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 o</w:t>
      </w:r>
      <w:r w:rsidRPr="004265F1">
        <w:rPr>
          <w:rFonts w:ascii="Arial" w:hAnsi="Arial" w:cs="Arial"/>
          <w:sz w:val="20"/>
          <w:szCs w:val="20"/>
        </w:rPr>
        <w:t xml:space="preserve">bsługiwany przez radców prawnych wpisanych na listę Okręgowej Izby Radców Prawnych  w Katowicach oraz adwokatów wpisanych na listę Okręgowej Izby Adwokackiej w Katowicach </w:t>
      </w:r>
    </w:p>
    <w:p w:rsidR="004265F1" w:rsidRPr="00A978F9" w:rsidRDefault="004265F1" w:rsidP="007F7158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 xml:space="preserve">poniedziałek – od godz.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A978F9">
        <w:rPr>
          <w:rFonts w:ascii="Arial" w:hAnsi="Arial" w:cs="Arial"/>
          <w:color w:val="000000"/>
          <w:sz w:val="20"/>
          <w:szCs w:val="20"/>
        </w:rPr>
        <w:t>.00 do godz. 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wtorek – od godz. 14.00 do godz. 18.00,</w:t>
      </w: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 xml:space="preserve">środa – od godz.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A978F9">
        <w:rPr>
          <w:rFonts w:ascii="Arial" w:hAnsi="Arial" w:cs="Arial"/>
          <w:color w:val="000000"/>
          <w:sz w:val="20"/>
          <w:szCs w:val="20"/>
        </w:rPr>
        <w:t>.00 do godz. 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czwartek – od godz. 14.00 do godz. 18.00</w:t>
      </w:r>
    </w:p>
    <w:p w:rsidR="00A978F9" w:rsidRPr="00A978F9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piątek – od godz.</w:t>
      </w:r>
      <w:r w:rsidR="00A978F9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.00 do godz. </w:t>
      </w:r>
      <w:r w:rsidR="00A978F9" w:rsidRPr="00A978F9">
        <w:rPr>
          <w:rFonts w:ascii="Arial" w:hAnsi="Arial" w:cs="Arial"/>
          <w:sz w:val="20"/>
          <w:szCs w:val="20"/>
        </w:rPr>
        <w:t>1</w:t>
      </w:r>
      <w:r w:rsidR="00A978F9">
        <w:rPr>
          <w:rFonts w:ascii="Arial" w:hAnsi="Arial" w:cs="Arial"/>
          <w:sz w:val="20"/>
          <w:szCs w:val="20"/>
        </w:rPr>
        <w:t>8</w:t>
      </w:r>
      <w:r w:rsidR="00A978F9" w:rsidRPr="00A978F9">
        <w:rPr>
          <w:rFonts w:ascii="Arial" w:hAnsi="Arial" w:cs="Arial"/>
          <w:sz w:val="20"/>
          <w:szCs w:val="20"/>
        </w:rPr>
        <w:t>.00</w:t>
      </w:r>
    </w:p>
    <w:p w:rsidR="00A978F9" w:rsidRPr="00A978F9" w:rsidRDefault="00A978F9" w:rsidP="00A978F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A978F9" w:rsidRDefault="00A978F9" w:rsidP="00A978F9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978F9">
        <w:rPr>
          <w:rFonts w:ascii="Arial" w:hAnsi="Arial" w:cs="Arial"/>
          <w:b/>
          <w:sz w:val="20"/>
          <w:szCs w:val="20"/>
        </w:rPr>
        <w:t>Świerklaniec</w:t>
      </w:r>
      <w:r>
        <w:rPr>
          <w:rFonts w:ascii="Arial" w:hAnsi="Arial" w:cs="Arial"/>
          <w:b/>
          <w:sz w:val="20"/>
          <w:szCs w:val="20"/>
        </w:rPr>
        <w:t>, ul. Oś</w:t>
      </w:r>
      <w:r w:rsidRPr="00A978F9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>i</w:t>
      </w:r>
      <w:r w:rsidRPr="00A978F9">
        <w:rPr>
          <w:rFonts w:ascii="Arial" w:hAnsi="Arial" w:cs="Arial"/>
          <w:b/>
          <w:sz w:val="20"/>
          <w:szCs w:val="20"/>
        </w:rPr>
        <w:t>ęcimska 7</w:t>
      </w:r>
    </w:p>
    <w:p w:rsidR="003548E9" w:rsidRDefault="003548E9" w:rsidP="003548E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076883" w:rsidRDefault="003548E9" w:rsidP="0007688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Punkt o</w:t>
      </w:r>
      <w:r w:rsidRPr="004265F1">
        <w:rPr>
          <w:rFonts w:ascii="Arial" w:hAnsi="Arial" w:cs="Arial"/>
          <w:sz w:val="20"/>
          <w:szCs w:val="20"/>
        </w:rPr>
        <w:t>bsługiwany przez</w:t>
      </w:r>
      <w:r w:rsidR="00076883" w:rsidRPr="000768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6883">
        <w:rPr>
          <w:rFonts w:ascii="Arial" w:eastAsia="Times New Roman" w:hAnsi="Arial" w:cs="Arial"/>
          <w:sz w:val="20"/>
          <w:szCs w:val="20"/>
          <w:lang w:eastAsia="pl-PL"/>
        </w:rPr>
        <w:t>Stowarzyszenie</w:t>
      </w:r>
      <w:r w:rsidR="00076883" w:rsidRPr="00076883">
        <w:rPr>
          <w:rFonts w:ascii="Arial" w:eastAsia="Times New Roman" w:hAnsi="Arial" w:cs="Arial"/>
          <w:sz w:val="20"/>
          <w:szCs w:val="20"/>
          <w:lang w:eastAsia="pl-PL"/>
        </w:rPr>
        <w:t xml:space="preserve"> na Rzecz Poradnictwa Obywatelskiego „DOGMA”, </w:t>
      </w:r>
      <w:r w:rsidR="0007688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76883" w:rsidRPr="00076883">
        <w:rPr>
          <w:rFonts w:ascii="Arial" w:eastAsia="Times New Roman" w:hAnsi="Arial" w:cs="Arial"/>
          <w:sz w:val="20"/>
          <w:szCs w:val="20"/>
          <w:lang w:eastAsia="pl-PL"/>
        </w:rPr>
        <w:t>ul. Żwirki i Wigury 4a/234, 43-190 Mikołów</w:t>
      </w:r>
      <w:r w:rsidR="00076883">
        <w:rPr>
          <w:rFonts w:ascii="Arial" w:eastAsia="Times New Roman" w:hAnsi="Arial" w:cs="Arial"/>
          <w:sz w:val="20"/>
          <w:szCs w:val="20"/>
          <w:lang w:eastAsia="pl-PL"/>
        </w:rPr>
        <w:t xml:space="preserve"> , KRS 0000175368.</w:t>
      </w:r>
    </w:p>
    <w:p w:rsidR="003548E9" w:rsidRPr="00076883" w:rsidRDefault="00076883" w:rsidP="0007688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6883">
        <w:rPr>
          <w:rFonts w:ascii="Arial" w:hAnsi="Arial" w:cs="Arial"/>
          <w:sz w:val="20"/>
          <w:szCs w:val="20"/>
        </w:rPr>
        <w:t xml:space="preserve">Udzielana w </w:t>
      </w:r>
      <w:r>
        <w:rPr>
          <w:rFonts w:ascii="Arial" w:hAnsi="Arial" w:cs="Arial"/>
          <w:sz w:val="20"/>
          <w:szCs w:val="20"/>
        </w:rPr>
        <w:t xml:space="preserve">tym punkcie nieodpłatna pomoc </w:t>
      </w:r>
      <w:r w:rsidRPr="00076883">
        <w:rPr>
          <w:rFonts w:ascii="Arial" w:hAnsi="Arial" w:cs="Arial"/>
          <w:sz w:val="20"/>
          <w:szCs w:val="20"/>
        </w:rPr>
        <w:t>prawna ś</w:t>
      </w:r>
      <w:r>
        <w:rPr>
          <w:rFonts w:ascii="Arial" w:hAnsi="Arial" w:cs="Arial"/>
          <w:sz w:val="20"/>
          <w:szCs w:val="20"/>
        </w:rPr>
        <w:t xml:space="preserve">wiadczona jest przez adwokatów </w:t>
      </w:r>
      <w:r w:rsidRPr="00076883">
        <w:rPr>
          <w:rFonts w:ascii="Arial" w:hAnsi="Arial" w:cs="Arial"/>
          <w:sz w:val="20"/>
          <w:szCs w:val="20"/>
        </w:rPr>
        <w:t>i radców prawnych</w:t>
      </w:r>
      <w:r w:rsidR="00B96EA0">
        <w:rPr>
          <w:rFonts w:ascii="Arial" w:hAnsi="Arial" w:cs="Arial"/>
          <w:sz w:val="20"/>
          <w:szCs w:val="20"/>
        </w:rPr>
        <w:t>.</w:t>
      </w:r>
    </w:p>
    <w:p w:rsidR="007F7158" w:rsidRPr="00A978F9" w:rsidRDefault="007F7158" w:rsidP="007F7158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poniedziałek – od godz. 8.00 do godz. 1</w:t>
      </w:r>
      <w:r w:rsidR="00355C1E">
        <w:rPr>
          <w:rFonts w:ascii="Arial" w:hAnsi="Arial" w:cs="Arial"/>
          <w:color w:val="000000"/>
          <w:sz w:val="20"/>
          <w:szCs w:val="20"/>
        </w:rPr>
        <w:t>2</w:t>
      </w:r>
      <w:r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 xml:space="preserve">wtorek – od godz. 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A978F9">
        <w:rPr>
          <w:rFonts w:ascii="Arial" w:hAnsi="Arial" w:cs="Arial"/>
          <w:color w:val="000000"/>
          <w:sz w:val="20"/>
          <w:szCs w:val="20"/>
        </w:rPr>
        <w:t>.00 do godz. 1</w:t>
      </w:r>
      <w:r w:rsidR="00355C1E">
        <w:rPr>
          <w:rFonts w:ascii="Arial" w:hAnsi="Arial" w:cs="Arial"/>
          <w:color w:val="000000"/>
          <w:sz w:val="20"/>
          <w:szCs w:val="20"/>
        </w:rPr>
        <w:t>2</w:t>
      </w:r>
      <w:r w:rsidR="004C2573">
        <w:rPr>
          <w:rFonts w:ascii="Arial" w:hAnsi="Arial" w:cs="Arial"/>
          <w:color w:val="000000"/>
          <w:sz w:val="20"/>
          <w:szCs w:val="20"/>
        </w:rPr>
        <w:t>.</w:t>
      </w:r>
      <w:r w:rsidRPr="00A978F9">
        <w:rPr>
          <w:rFonts w:ascii="Arial" w:hAnsi="Arial" w:cs="Arial"/>
          <w:color w:val="000000"/>
          <w:sz w:val="20"/>
          <w:szCs w:val="20"/>
        </w:rPr>
        <w:t>00,</w:t>
      </w: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 xml:space="preserve">środa – od godz. </w:t>
      </w:r>
      <w:r w:rsidR="00355C1E">
        <w:rPr>
          <w:rFonts w:ascii="Arial" w:hAnsi="Arial" w:cs="Arial"/>
          <w:color w:val="000000"/>
          <w:sz w:val="20"/>
          <w:szCs w:val="20"/>
        </w:rPr>
        <w:t>14</w:t>
      </w:r>
      <w:r w:rsidRPr="00A978F9">
        <w:rPr>
          <w:rFonts w:ascii="Arial" w:hAnsi="Arial" w:cs="Arial"/>
          <w:color w:val="000000"/>
          <w:sz w:val="20"/>
          <w:szCs w:val="20"/>
        </w:rPr>
        <w:t>.00 do godz. 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czwartek – od godz. 1</w:t>
      </w:r>
      <w:r w:rsidR="00355C1E">
        <w:rPr>
          <w:rFonts w:ascii="Arial" w:hAnsi="Arial" w:cs="Arial"/>
          <w:color w:val="000000"/>
          <w:sz w:val="20"/>
          <w:szCs w:val="20"/>
        </w:rPr>
        <w:t>4</w:t>
      </w:r>
      <w:r w:rsidRPr="00A978F9">
        <w:rPr>
          <w:rFonts w:ascii="Arial" w:hAnsi="Arial" w:cs="Arial"/>
          <w:color w:val="000000"/>
          <w:sz w:val="20"/>
          <w:szCs w:val="20"/>
        </w:rPr>
        <w:t>.00 do godz. 18.00</w:t>
      </w:r>
    </w:p>
    <w:p w:rsidR="00355C1E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piątek – od godz.14.00 do godz. 18</w:t>
      </w:r>
      <w:r w:rsidRPr="00A978F9">
        <w:rPr>
          <w:rFonts w:ascii="Arial" w:hAnsi="Arial" w:cs="Arial"/>
          <w:sz w:val="20"/>
          <w:szCs w:val="20"/>
        </w:rPr>
        <w:t>.00</w:t>
      </w:r>
    </w:p>
    <w:p w:rsidR="00A978F9" w:rsidRPr="00A978F9" w:rsidRDefault="00A978F9" w:rsidP="00A978F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A978F9" w:rsidRDefault="00A978F9" w:rsidP="00A978F9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978F9">
        <w:rPr>
          <w:rFonts w:ascii="Arial" w:hAnsi="Arial" w:cs="Arial"/>
          <w:b/>
          <w:sz w:val="20"/>
          <w:szCs w:val="20"/>
        </w:rPr>
        <w:t>Kalety, ul. Żwirki i Wigury 2</w:t>
      </w:r>
    </w:p>
    <w:p w:rsidR="003548E9" w:rsidRPr="00076883" w:rsidRDefault="003548E9" w:rsidP="0007688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Punkt o</w:t>
      </w:r>
      <w:r w:rsidRPr="004265F1">
        <w:rPr>
          <w:rFonts w:ascii="Arial" w:hAnsi="Arial" w:cs="Arial"/>
          <w:sz w:val="20"/>
          <w:szCs w:val="20"/>
        </w:rPr>
        <w:t>bsługiwany przez</w:t>
      </w:r>
      <w:r w:rsidR="00076883" w:rsidRPr="000768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6883">
        <w:rPr>
          <w:rFonts w:ascii="Arial" w:eastAsia="Times New Roman" w:hAnsi="Arial" w:cs="Arial"/>
          <w:sz w:val="20"/>
          <w:szCs w:val="20"/>
          <w:lang w:eastAsia="pl-PL"/>
        </w:rPr>
        <w:t>Klub</w:t>
      </w:r>
      <w:r w:rsidR="00076883" w:rsidRPr="00076883">
        <w:rPr>
          <w:rFonts w:ascii="Arial" w:eastAsia="Times New Roman" w:hAnsi="Arial" w:cs="Arial"/>
          <w:sz w:val="20"/>
          <w:szCs w:val="20"/>
          <w:lang w:eastAsia="pl-PL"/>
        </w:rPr>
        <w:t xml:space="preserve"> Jagielloński, ul. Rynek Główny 34, 31-010 Kraków</w:t>
      </w:r>
      <w:r w:rsidR="00076883">
        <w:rPr>
          <w:rFonts w:ascii="Arial" w:eastAsia="Times New Roman" w:hAnsi="Arial" w:cs="Arial"/>
          <w:sz w:val="20"/>
          <w:szCs w:val="20"/>
          <w:lang w:eastAsia="pl-PL"/>
        </w:rPr>
        <w:t xml:space="preserve">, KRS 0000128315. </w:t>
      </w:r>
      <w:r w:rsidR="00076883" w:rsidRPr="00076883">
        <w:rPr>
          <w:rFonts w:ascii="Arial" w:hAnsi="Arial" w:cs="Arial"/>
          <w:sz w:val="20"/>
          <w:szCs w:val="20"/>
        </w:rPr>
        <w:t>Udzielana w</w:t>
      </w:r>
      <w:r w:rsidR="00076883">
        <w:rPr>
          <w:rFonts w:ascii="Arial" w:hAnsi="Arial" w:cs="Arial"/>
          <w:sz w:val="20"/>
          <w:szCs w:val="20"/>
        </w:rPr>
        <w:t xml:space="preserve"> tym punkcie nieodpłatna pomoc</w:t>
      </w:r>
      <w:r w:rsidR="00076883" w:rsidRPr="00076883">
        <w:rPr>
          <w:rFonts w:ascii="Arial" w:hAnsi="Arial" w:cs="Arial"/>
          <w:sz w:val="20"/>
          <w:szCs w:val="20"/>
        </w:rPr>
        <w:t xml:space="preserve"> prawna świadczona jest przez adwokatów</w:t>
      </w:r>
      <w:r w:rsidR="00076883">
        <w:rPr>
          <w:rFonts w:ascii="Arial" w:hAnsi="Arial" w:cs="Arial"/>
          <w:sz w:val="20"/>
          <w:szCs w:val="20"/>
        </w:rPr>
        <w:t xml:space="preserve"> </w:t>
      </w:r>
      <w:r w:rsidR="00076883" w:rsidRPr="00076883">
        <w:rPr>
          <w:rFonts w:ascii="Arial" w:hAnsi="Arial" w:cs="Arial"/>
          <w:sz w:val="20"/>
          <w:szCs w:val="20"/>
        </w:rPr>
        <w:t>i radców prawnych</w:t>
      </w:r>
      <w:r w:rsidR="00B96EA0">
        <w:rPr>
          <w:rFonts w:ascii="Arial" w:hAnsi="Arial" w:cs="Arial"/>
          <w:sz w:val="20"/>
          <w:szCs w:val="20"/>
        </w:rPr>
        <w:t>.</w:t>
      </w:r>
      <w:r w:rsidRPr="00076883">
        <w:rPr>
          <w:rFonts w:ascii="Arial" w:hAnsi="Arial" w:cs="Arial"/>
          <w:sz w:val="20"/>
          <w:szCs w:val="20"/>
        </w:rPr>
        <w:t xml:space="preserve"> </w:t>
      </w:r>
    </w:p>
    <w:p w:rsidR="007F7158" w:rsidRPr="00A978F9" w:rsidRDefault="007F7158" w:rsidP="007F7158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poniedziałek – od godz. 8.00 do godz. 1</w:t>
      </w:r>
      <w:r w:rsidR="00355C1E">
        <w:rPr>
          <w:rFonts w:ascii="Arial" w:hAnsi="Arial" w:cs="Arial"/>
          <w:color w:val="000000"/>
          <w:sz w:val="20"/>
          <w:szCs w:val="20"/>
        </w:rPr>
        <w:t>2</w:t>
      </w:r>
      <w:r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wtorek – od godz. 1</w:t>
      </w:r>
      <w:r w:rsidR="00355C1E">
        <w:rPr>
          <w:rFonts w:ascii="Arial" w:hAnsi="Arial" w:cs="Arial"/>
          <w:color w:val="000000"/>
          <w:sz w:val="20"/>
          <w:szCs w:val="20"/>
        </w:rPr>
        <w:t>4</w:t>
      </w:r>
      <w:r w:rsidRPr="00A978F9">
        <w:rPr>
          <w:rFonts w:ascii="Arial" w:hAnsi="Arial" w:cs="Arial"/>
          <w:color w:val="000000"/>
          <w:sz w:val="20"/>
          <w:szCs w:val="20"/>
        </w:rPr>
        <w:t>.00 do godz. 18.00,</w:t>
      </w:r>
    </w:p>
    <w:p w:rsidR="00A978F9" w:rsidRPr="00A978F9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środa – od godz. 8.00 do godz. 1</w:t>
      </w:r>
      <w:r w:rsidR="00355C1E">
        <w:rPr>
          <w:rFonts w:ascii="Arial" w:hAnsi="Arial" w:cs="Arial"/>
          <w:color w:val="000000"/>
          <w:sz w:val="20"/>
          <w:szCs w:val="20"/>
        </w:rPr>
        <w:t>2</w:t>
      </w:r>
      <w:r w:rsidRPr="00A978F9">
        <w:rPr>
          <w:rFonts w:ascii="Arial" w:hAnsi="Arial" w:cs="Arial"/>
          <w:color w:val="000000"/>
          <w:sz w:val="20"/>
          <w:szCs w:val="20"/>
        </w:rPr>
        <w:t>.00,</w:t>
      </w:r>
    </w:p>
    <w:p w:rsidR="00D70B00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78F9">
        <w:rPr>
          <w:rFonts w:ascii="Arial" w:hAnsi="Arial" w:cs="Arial"/>
          <w:color w:val="000000"/>
          <w:sz w:val="20"/>
          <w:szCs w:val="20"/>
        </w:rPr>
        <w:t>czwartek – od godz. 1</w:t>
      </w:r>
      <w:r w:rsidR="00355C1E">
        <w:rPr>
          <w:rFonts w:ascii="Arial" w:hAnsi="Arial" w:cs="Arial"/>
          <w:color w:val="000000"/>
          <w:sz w:val="20"/>
          <w:szCs w:val="20"/>
        </w:rPr>
        <w:t>4</w:t>
      </w:r>
      <w:r w:rsidRPr="00A978F9">
        <w:rPr>
          <w:rFonts w:ascii="Arial" w:hAnsi="Arial" w:cs="Arial"/>
          <w:color w:val="000000"/>
          <w:sz w:val="20"/>
          <w:szCs w:val="20"/>
        </w:rPr>
        <w:t>.00 do godz. 18.00</w:t>
      </w:r>
    </w:p>
    <w:p w:rsidR="00355C1E" w:rsidRPr="00355C1E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piątek – od godz. 14.30 do godz. 18.3</w:t>
      </w:r>
      <w:r w:rsidRPr="00A978F9">
        <w:rPr>
          <w:rFonts w:ascii="Arial" w:hAnsi="Arial" w:cs="Arial"/>
          <w:sz w:val="20"/>
          <w:szCs w:val="20"/>
        </w:rPr>
        <w:t>0</w:t>
      </w:r>
    </w:p>
    <w:sectPr w:rsidR="00355C1E" w:rsidRPr="00355C1E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70B00"/>
    <w:rsid w:val="00076883"/>
    <w:rsid w:val="0033652A"/>
    <w:rsid w:val="003548E9"/>
    <w:rsid w:val="00355C1E"/>
    <w:rsid w:val="004265F1"/>
    <w:rsid w:val="004C2573"/>
    <w:rsid w:val="00600182"/>
    <w:rsid w:val="00651782"/>
    <w:rsid w:val="007F7158"/>
    <w:rsid w:val="0085202F"/>
    <w:rsid w:val="008602E7"/>
    <w:rsid w:val="00A50A2B"/>
    <w:rsid w:val="00A94881"/>
    <w:rsid w:val="00A978F9"/>
    <w:rsid w:val="00B67A81"/>
    <w:rsid w:val="00B96EA0"/>
    <w:rsid w:val="00BA5E29"/>
    <w:rsid w:val="00C56F28"/>
    <w:rsid w:val="00D34A20"/>
    <w:rsid w:val="00D45E7D"/>
    <w:rsid w:val="00D7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dcterms:created xsi:type="dcterms:W3CDTF">2017-10-25T09:38:00Z</dcterms:created>
  <dcterms:modified xsi:type="dcterms:W3CDTF">2017-10-25T09:38:00Z</dcterms:modified>
</cp:coreProperties>
</file>