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III/48/2019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zgody na udzielenie Powiatowemu Młodzieżowemu Domowi Kultury im. Henryka Jordana w Tarnowskich Górach bonifikaty od opłaty rocznej z tytułu trwałego zarządu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udzielenie Powiatowemu Młodzieżowemu Domowi Kultury im. Henryka Jordana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bonifikaty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99% od opłaty rocznej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trwałego zarządu ustanowionego na nieruchomościach stanowiących własność Powiatu Tarnogórskiego, położonych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Gliwickiej 36, obejmujących: zabudowane działki gruntu oznaczone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numerami: 1818/60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1,0938 ha, 1820/84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0,0149 ha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1822/84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0,0600 ha, dla których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prowadzi księgę wieczystą nr GL1T/00093317/2, niezabudowaną działkę nr 1824/84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0,0090 ha, dla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Tarnowskich Górach prowadzi księgę wieczystą nr GL1T/00081864/4 oraz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niezabudowaną działkę nr 1826/84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0,0033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prowadzi księgę wieczystą nr GL1T/00081659/4.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przyjety.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F694930D-1462-4F9C-8889-3AB3DCD65AB7.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1509, poz. 2348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III/48/2019 z dnia 31 stycznia 2019 r.</dc:title>
  <dc:subject>w sprawie wyrażenia zgody na udzielenie Powiatowemu Młodzieżowemu Domowi Kultury im. Henryka Jordana w^Tarnowskich Górach bonifikaty od opłaty rocznej z^tytułu trwałego zarządu</dc:subject>
  <dc:creator>nr367</dc:creator>
  <cp:lastModifiedBy>nr367</cp:lastModifiedBy>
  <cp:revision>1</cp:revision>
  <dcterms:created xsi:type="dcterms:W3CDTF">2019-02-04T09:13:35Z</dcterms:created>
  <dcterms:modified xsi:type="dcterms:W3CDTF">2019-02-04T09:13:35Z</dcterms:modified>
  <cp:category>Akt prawny</cp:category>
</cp:coreProperties>
</file>