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rocznego programu współpracy Powiatu Tarnogórskiego z organizacjami pozarządowymi oraz podmiotami, o których mowa w  art.  3 ust. 3  ustawy z  dnia 24  kwietnia 2003 roku o działalności pożytku publicznego i  wolontariacie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roczny program współpracy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podmiotami,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na rok 2020, stanowiący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90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XIII/142/2019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 PROGRAM WSPÓŁPRACY POWIATU TARNOGÓRSKIEGO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PROWADZĄCYMI DZIAŁALNOŚĆ POŻYTKU PUBLICZNEGO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WSTĘP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realizuje zadania publiczne współpracując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prowadzącymi szeroko rozumianą działalność pożytku publicznego, określając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rocznym programie współpracy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rok 2020, zwanym dalej programem, czytelne zasady współpracy.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 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liderami środowisk lokalnych jest elementem efektywnego kierowania rozwojem Powiatu, umacniania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społeczności lokalnej poczucia odpowiedzialności za siebie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swoje otoczenie oraz budowania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rozwijania społeczeństwa obywatelskiego poprzez aktywizację mieszkańców.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organizacjami pozarządowymi jest elementem realizacji celów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Strategii Rozwoju Powiatu Tarnogórskiego do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innych powiatowych dokumentów programowych.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Miejscem realizacji programu jest obszar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adresowany jest do organizacji pozarządowych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podmiotów prowadzących działalność pożytku publicznego, które realizują cele publiczne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wykonywaniem zadań Powiatu Tarnogórskiego, zwanego dalej Powiatem.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Koordynatorem programu jest Zarząd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programie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ustawę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organizacje pozarządowe oraz inne podmioty prowadzące działalność pożytku publicznego,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konkursie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otwarty konkurs ofert,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dotacji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dotację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zadaniu publicznym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zadaniu priorytetowym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zadanie, jako główne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programu, określone na podstawie diagnozy potrzeb, którego realizacja jest obligatoryjna przez organizacje,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należy przez to rozumieć Radę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Zarządzie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Zarząd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Starostwie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wydziale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wydziały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równorzędne im komórki organizacyjne funkcjonujące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Starostwie, wyszczególnione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schemacie organizacyjnym Starostwa,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jednostce organizacyjnej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jednostkę organizacyjną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komisji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komisję konkursową powołaną do opiniowania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 na realizację zadań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przy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kieruje się następującymi zasadami: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pomocniczości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uznającej prawo obywateli do określania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ich problemów,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którą Powiat prowadzi działalność powierzając lub wspierając realizację zadań publicznych przez organizacje, które zapewniają ich realizację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ekonomiczny, profesjonalny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suwerenności stron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oznaczającej respektowanie odrębności, niezależności oraz podmiotowości organizacji, bez nieuprawnionej ingerencji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funkcjonowanie; 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autonomiczności partnerów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możliwością zgłaszania propozycji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deklaracji oraz zachowaniem otwartości na propozycje drugiej strony,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partnerstwa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którą organizacje,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formie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oraz według trybu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przepisów, biorą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identyfikowaniu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rozwiązywaniu problemów społecznych, wypracowywaniu sposobów ich rozwiązywania oraz wykonywaniu zadań publicznych,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Powiatem uczestniczą dobrowolnie jako równorzędne podmioty,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efektywności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której Powiat, przy zlecaniu organizacjom realizacji zadań publicznych, wspólnie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nimi dąży do osiągnięcia możliwie jak najlepszych efektów wykorzystania środków publicznych,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uczciwej konkurencji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którą Powiat równorzędnie traktuje organizacje przy zlecaniu im zadań publicznych, zapewniając równy dostęp do informacji oraz stosowanie jednakowych kryteriów oceny zgłoszonych ofert,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jawności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której Powiat udostępnia współpracującym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organizacjom wszystkie 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zamiarach, celach środkach przeznaczonych na realizację zadań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możliwa jest współpraca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oraz zapewnia przejrzystość procedur przyznawania dotacji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przedstawicieli organizacji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ofert na realizację zadań publicznych.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głównym programu jest zwiększanie wpływu sektora obywatelskiego na kreowanie polityki społecznej Powiatu oraz zwiększanie stopnia zaspokojenia potrzeb społecznych przy wykorzystaniu potencjału organizacji.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szczegółowymi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prezentacja dorobku sektora organizacji oraz promowanie jego osiągnięć,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integracja organizacji obejmujących swoim zakresem działania sferę zadań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aktywizowanie społeczności lokalnych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warunków do powstawania nowych organizacji oraz wzmacniania już istniejących,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umacnianie warunków do powstawania struktur funkcjonujących na rzecz społeczności lokalnych,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zwiększanie efektywności realizacji zadań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wykorzystania środków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budowanie partnerskiej 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wzajemnego zaufania stron,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 mieszkańców poprzez lepsze diagnozowanie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pełniejsze zaspokajanie potrzeb społecznych.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 WSPÓŁPRACY ORAZ PRIORYTETOWE ZADANIA PUBLICZNE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 współpracy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obejmuje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Priorytetowe zadania publiczne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obejmować następujące obszary: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społeczną,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pomoc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trudnej sytuacji życiowej oraz wyrównywanie szans tych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pieczy zastępczej,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nieodpłatnej pomocy prawnej oraz zwiększania świadomości prawnej społeczeństwa,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osób niepełnosprawnych,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naukę, szkolnictwo wyższe, edukację, oświatę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kulturę, sztukę, ochronę dóbr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narodowego,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ekologię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zwierząt oraz ochronę dziedzictwa przyrodniczego,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turystykę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krajoznawstwo,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bezpieczeństwo publiczne,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przeciwdziałanie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patologiom społecznym,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rodziny, macierzyństwa, rodzicielstwa, upowszechniania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praw dziecka,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kreowanie polityki senioralnej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międzypokoleniowej,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mniejszości narodowych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etnicznych oraz kultywowania tradycji lokalnych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integracji europejskiej oraz rozwijania kontaktów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między narodami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społeczeństwami,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rozwoju gospodarczego,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rozwoju przedsiębiorczości,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promocję zdrowia,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działalność leczniczą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rozumieniu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"https://sip.lex.pl/"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leczniczej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2190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na rzecz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integracji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reintegracji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osób zagrożonych wykluczeniem społecznym.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może mieć charakter finansowy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pozafinansowy.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pozafinansowym może być prowadzona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wzajemnego informowania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zharmonizowania tych kierunków poprzez: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publikowanie na stronie internetowej Powiatu ważnych informacji dotyczących zarówno działań podejmowanych przez Powiat,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organizacje,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przekazywanie Powiatowi przez organizacje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przez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zadaniach sfery publicznej,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 odpowiednio do zakresu ich działania,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ich działalności statutowej, poprzez: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udostępnianie na stronie internetowej Powiatu projektów uchwał odnoszących się do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profilem działalności organizacji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terminu,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organizacje mogą składać pisemne opinie,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zamieszczanie na stronie internetowej Powiatu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sesjach Rady Powiatu, posiedzeniach Komisji Rady Powiatu odnoszących się do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profilami działalności organizacji,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zapraszanie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 przedstawicieli organizacji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Rady Powiatu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sesjach Rady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wspólnych zespołów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doradczym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opiniującym,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obejmowania patronatem honorowym przedsięwzięć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powiatowym realizowanych przez organizacje,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działań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inicjatyw podejmowanych przez organizacje poprzez udostępnianie im miejsca na stronie internetowej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współorganizacji przedsięwzięć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powiatowym realizowanych przez organizacje,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informacji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możliwości pozyskiwania środków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informowanie na stronie internetowej Powiatu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aktualnych konkursach,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rekomendacji organizacjom starającym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promowania przekazywania 1% podatku dochodowego na rzecz organizacji pożytku publicznego działających na terenie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posiadanych możliwości pomieszczeń oraz sprzętu będących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dyspozycji Starostwa na potrzeby organizowanych przez organizacje spotkań, seminariów, szkoleń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konferencji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powiatowym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charakterze niekomercyjnym, otwartych dla mieszkańców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finansowym prowadzona może być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zlecania przez Powiat realizacji zadań publicznych,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realizacji zadania publicznego może mieć formę: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powierzenia wykonania zadania publicznego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finansowanie jego realizacji,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zadania publicznego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dofinansowanie jego realizacji.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Podstawową formą zlecania przez Powiat zadań publicznych jest konkurs, chyba że przepisy odrębne przewidują inny tryb zlecania.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przystąpienia do konkursu jest złożenie oferty zawierającej informacje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oraz ogłoszeniu konkursu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wymaganymi załącznikami.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rodzajach konkursów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formie,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formy edycyjnej także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liczbie edycji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decyduje Zarząd.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zadania publicznego może nastąpić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pozakonkursowym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19a ustawy.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REALIZACJI PROGRAMU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realizuje zadania publiczne we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na podstawie programu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Bezpośrednimi realizatorami programu, stosownie do zakresu realizowanych zadań,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wyznaczania kierunków współpracy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bieżącej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ogłaszania konkursów na realizację zadań publicznych oraz powoływania komisji,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zlecania realizacji zadań publicznych na podstawie rekomendacji komisji.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wydziały oraz jednostki organizacyjne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zgodnym ze swoim obszarem działania,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 konkursy na realizację zadań publicznych finansowanych lub dofinansowywanych ze środków budżetu Powiatu,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podejmując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 bieżącą 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 działalność informacyjną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powołuje komisje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opiniowania złożonych ofert na realizację zadań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na podstawie protokołów komisji podejmuje decyzje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konkursów.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Bieżącą koordynacją realizacji zadań programu zajmują się właściwe merytorycznie wydziały oraz jednostki organizacyjne.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PRZEZNACZONYCH NA REALIZACJĘ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będzie finansowany ze środków własnych Powiatu oraz pozyskanych dofinasowań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dotacji. Wysokość środków przewidzianych na realizację programu,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na zlecanie zadań publicznych Powiatu organizacjom zostanie określona przez Radę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budżetowej na rok 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przeznaczonych na realizację programu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wyniesie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czterysta tysięcy 00/100).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Bieżącym monitoringiem realizacji zadań programu zajmują się właściwe merytorycznie wydziały oraz jednostki organizacyjne.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przedkłada Radzie Powiatu sprawozdanie roczne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programu, sporządzone na podstawie projektu przygotowanego przez wydział,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jest 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roczne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 zawierać będzie: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przebiegu realizacji programu,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wykorzystanych środkach finansowych przeznaczonych na poszczególne zadania oraz wysokości środków finansowych przeznaczonych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na realizację wszystkich zadań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ogłoszonych otwartych konkursów,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ofert, które wpłynęły od organizacji,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umów zawartych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na realizację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finansowych przekazanych organizacjom przez Powiat.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może zawierać, oprócz wskaźników liczbowych, ocenę jakościową zrealizowanych zadań publicznych, dokonaną na podstawie badań ewaluacyjnych przeprowadzonych wśród beneficjentów.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zostanie opublikowane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oraz na stronie internetowej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mogą zgłaszać swoje uwagi,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dotyczące realizacji programu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organizowanych spotkań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przedstawicielami samorządu oraz bezpośrednio do wydziałów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jednostek organizacyjnych właściwych ze względu na ogłoszone konkursy na realizację zadań publicznych.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KONSULTACJI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Prace nad przygotowaniem programu zostały wykonane przez Biuro ds. Promocji,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wykorzystaniem informacji przekazanych przez wydziały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jednostki organizacyjne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oraz propozycji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 zgłoszonych przez organizacje podczas konsultacji społecznych.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 prac nad przygotowaniem programu był następujący: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zbieranie propozycji zadań oraz wniosków dotyczących programu,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projektu programu,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społeczne przeprowadzono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LVI/513/2010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szczegółowego sposobu konsultowania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Powiatową Radą Działalności Pożytku Publicznego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lub 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aktów prawa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tych organizacji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późniejszymi zmianami.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projektu programu odbyły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 sposób: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zamieszczenie projektu programu na stronie internetowej Starostwa www.powiat.tarnogorski.pl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zakładce „Konsultacje”,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przesłanie do członków Powiatowej Rady Działalności Pożytku Publicznego drogą elektroniczną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projektu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trakcie trwania konsultacji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zgłoszono wniosków/zgłoszono wnioski do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Rozpatrzenie zgłoszonych wniosków przez Zarząd.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Przedłożenie projektu programu Radzie Powiatu do uchwalenia.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Program, po uchwaleniu przez Radę Powiatu,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przyjęty, m.in. poprzez publikację na stronie internetowej Powiatu www.powiat.tarnogorski.pl,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POWOŁYWANIA, SKŁAD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PRACY KOMISJI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Komisje powoływane są przez Zarząd dla każdego zadania, na które ogłoszony zostanie konkurs.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Komisje powoływane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opiniowania ofert złożonych przez organizacje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ogłoszonych przez Powiat konkursów, na podstawie 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 określa 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 Zarządu,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wydziału merytorycznego/jednostki organizacyjnej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 Wydziału Finansowo-Księgowego Starostwa,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wniosek/i przedstawicieli organizacji do dwóch przedstawicieli organizacji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osób reprezentujących organizacje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braku wniosków przedstawicieli organizacji, komisja działa bez ich udziału,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członka Zarządu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 mogą zostać powołani także eksperci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głosem doradczym, posiadający specjalistyczną wiedzę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dziedzinie właściwej dla tematyki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członków komisji biorących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opiniowaniu ofert stosuje się przepisy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–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dotyczące wyłączenia pracownika.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komisji składają 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bezstronności.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ocenie oferty konkursu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brać udziału osoba, której powiązania ze składającym ją podmiotem mogą budzić zastrzeżenia co do jej bezstronności i/lub jest członkiem organizacji, która złożyła ofertę konkursową.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obraduje na posiedzeniach zamkniętych, bez udziału oferentów. Termin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posiedzenia komisji określa przewodniczący komisji.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uzasadnionych przypadkach przewodniczący może zarządzić inny tryb pracy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administracyjno-biurową,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pracą komisji zapewniają wydziały/jednostki organizacyjne realizujące konkursy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obszarach wskazanych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komisji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ofert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kryteriami przyjętymi dla poszczególnych konkursów na jednej karcie oceny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głosowania jawnego,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analiza ofert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grupy kosztów objętych proponowaną dotacją.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podejmuje decyzje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3/5 liczby jej członków,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przewodniczącego lub wiceprzewodniczącego.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ocenia jedynie oferty kompletne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złożone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może zaproponować przyznanie 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niższej od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czynności komisji sporządza się protokół, podpisany przez członków komisji, zawierający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liczby ofert, które wpłynęły na konkurs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oraz ofert złożonych po terminie,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propozycję wyboru oferty lub ofert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wysokością dotacji na realizację zadania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ofert odrzuconych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przyczyn odrzucenia,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listę zaopiniowanych ofert, którą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projektem uchwały przekazuje się Zarządowi.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ostatecznym wyborze najkorzystniejszych ofert,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kwoty przyznanej dotacji, decyduje Zarząd.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ulega rozwiązaniu po wyczerpaniu środków przeznaczonych na zadanie, na które ogłoszony został konkurs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przysługuje wynagrodzenie.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mogą być dokonywane na mocy uchwały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Wzory dokumentów, tj. wzór oferty, umowy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sprawozdania,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otwartymi konkursami ofert na realizację zadań publicznych, określą stosowne przepisy wykonawcze wydane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programie zastosowanie mają przepisy ustaw: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kodeks cywilny, kodeks postępowania administracyjnego oraz prawo zamówień publicznych.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B625FD4A-377C-4BF5-8D04-7F90BCA3B52D.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B625FD4A-377C-4BF5-8D04-7F90BCA3B52D.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 r. poz. 1570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XIII/142/2019 z dnia 29 października 2019 r.</dc:title>
  <dc:subject>w sprawie przyjęcia rocznego programu współpracy Powiatu Tarnogórskiego z^organizacjami pozarządowymi oraz podmiotami, o^których mowa w^ art.  3^ust.^3^ ustawy z^ dnia 24^ kwietnia 2003^roku o^działalności pożytku publicznego i^ wolontariacie na 2020^rok</dc:subject>
  <dc:creator>nr367</dc:creator>
  <cp:lastModifiedBy>nr367</cp:lastModifiedBy>
  <cp:revision>1</cp:revision>
  <dcterms:created xsi:type="dcterms:W3CDTF">2019-10-30T12:43:18Z</dcterms:created>
  <dcterms:modified xsi:type="dcterms:W3CDTF">2019-10-30T12:43:18Z</dcterms:modified>
  <cp:category>Akt prawny</cp:category>
</cp:coreProperties>
</file>