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54313" w14:textId="554F67F5" w:rsidR="00924E9B" w:rsidRPr="0019639D" w:rsidRDefault="00101913" w:rsidP="008F43DB">
      <w:pPr>
        <w:keepNext/>
        <w:spacing w:after="480"/>
        <w:jc w:val="left"/>
        <w:rPr>
          <w:rFonts w:ascii="Arial" w:hAnsi="Arial" w:cs="Arial"/>
          <w:bCs/>
          <w:color w:val="000000"/>
          <w:sz w:val="20"/>
          <w:szCs w:val="20"/>
          <w:u w:color="000000"/>
        </w:rPr>
      </w:pPr>
      <w:r w:rsidRPr="0019639D">
        <w:rPr>
          <w:rFonts w:ascii="Arial" w:hAnsi="Arial" w:cs="Arial"/>
          <w:bCs/>
          <w:color w:val="000000"/>
          <w:sz w:val="20"/>
          <w:szCs w:val="20"/>
          <w:u w:color="000000"/>
        </w:rPr>
        <w:t xml:space="preserve">GN.6840.58.2024 </w:t>
      </w:r>
    </w:p>
    <w:p w14:paraId="469B2790" w14:textId="77777777" w:rsidR="00924E9B" w:rsidRPr="00C0001E" w:rsidRDefault="00924E9B" w:rsidP="00924E9B">
      <w:pPr>
        <w:suppressAutoHyphens/>
        <w:jc w:val="center"/>
        <w:rPr>
          <w:rFonts w:ascii="Arial" w:hAnsi="Arial" w:cs="Arial"/>
          <w:bCs/>
          <w:color w:val="000000"/>
          <w:sz w:val="20"/>
          <w:szCs w:val="20"/>
          <w:lang w:eastAsia="zh-CN"/>
        </w:rPr>
      </w:pPr>
      <w:r w:rsidRPr="00C0001E">
        <w:rPr>
          <w:rFonts w:ascii="Arial" w:hAnsi="Arial" w:cs="Arial"/>
          <w:b/>
          <w:sz w:val="20"/>
          <w:szCs w:val="20"/>
          <w:lang w:eastAsia="zh-CN"/>
        </w:rPr>
        <w:t>ZARZĄD POWIATU TARNOGÓRSKIEGO</w:t>
      </w:r>
    </w:p>
    <w:p w14:paraId="49499C4C" w14:textId="4FCB1E14" w:rsidR="00924E9B" w:rsidRPr="00C0001E" w:rsidRDefault="00924E9B" w:rsidP="00924E9B">
      <w:pPr>
        <w:suppressAutoHyphens/>
        <w:jc w:val="center"/>
        <w:rPr>
          <w:rFonts w:ascii="Arial" w:hAnsi="Arial" w:cs="Arial"/>
          <w:b/>
          <w:bCs/>
          <w:color w:val="FF0000"/>
          <w:sz w:val="20"/>
          <w:szCs w:val="20"/>
          <w:lang w:eastAsia="zh-CN"/>
        </w:rPr>
      </w:pPr>
      <w:r w:rsidRPr="00C0001E">
        <w:rPr>
          <w:rFonts w:ascii="Arial" w:hAnsi="Arial" w:cs="Arial"/>
          <w:bCs/>
          <w:color w:val="000000"/>
          <w:sz w:val="20"/>
          <w:szCs w:val="20"/>
          <w:lang w:eastAsia="zh-CN"/>
        </w:rPr>
        <w:t xml:space="preserve">działając na podstawie art. 38 ust. 1 i 2 ustawy </w:t>
      </w:r>
      <w:bookmarkStart w:id="0" w:name="_Hlk186442979"/>
      <w:r w:rsidRPr="00C0001E">
        <w:rPr>
          <w:rFonts w:ascii="Arial" w:hAnsi="Arial" w:cs="Arial"/>
          <w:bCs/>
          <w:color w:val="000000"/>
          <w:sz w:val="20"/>
          <w:szCs w:val="20"/>
          <w:lang w:eastAsia="zh-CN"/>
        </w:rPr>
        <w:t xml:space="preserve">z dnia 21 sierpnia 1997 </w:t>
      </w:r>
      <w:bookmarkEnd w:id="0"/>
      <w:r w:rsidRPr="00C0001E">
        <w:rPr>
          <w:rFonts w:ascii="Arial" w:hAnsi="Arial" w:cs="Arial"/>
          <w:bCs/>
          <w:color w:val="000000"/>
          <w:sz w:val="20"/>
          <w:szCs w:val="20"/>
          <w:lang w:eastAsia="zh-CN"/>
        </w:rPr>
        <w:t xml:space="preserve">r. o gospodarce nieruchomościami </w:t>
      </w:r>
      <w:r w:rsidR="000C792A">
        <w:rPr>
          <w:rFonts w:ascii="Arial" w:hAnsi="Arial" w:cs="Arial"/>
          <w:bCs/>
          <w:color w:val="000000"/>
          <w:sz w:val="20"/>
          <w:szCs w:val="20"/>
          <w:lang w:eastAsia="zh-CN"/>
        </w:rPr>
        <w:br/>
      </w:r>
      <w:r w:rsidRPr="00C0001E">
        <w:rPr>
          <w:rFonts w:ascii="Arial" w:hAnsi="Arial" w:cs="Arial"/>
          <w:bCs/>
          <w:color w:val="000000"/>
          <w:sz w:val="20"/>
          <w:szCs w:val="20"/>
          <w:lang w:eastAsia="zh-CN"/>
        </w:rPr>
        <w:t>(tekst jedn.:</w:t>
      </w:r>
      <w:r w:rsidRPr="00C0001E">
        <w:rPr>
          <w:color w:val="000000"/>
          <w:sz w:val="24"/>
          <w:lang w:eastAsia="zh-CN"/>
        </w:rPr>
        <w:t xml:space="preserve"> </w:t>
      </w:r>
      <w:r w:rsidRPr="00C0001E">
        <w:rPr>
          <w:rFonts w:ascii="Arial" w:hAnsi="Arial" w:cs="Arial"/>
          <w:bCs/>
          <w:color w:val="000000"/>
          <w:sz w:val="20"/>
          <w:szCs w:val="20"/>
          <w:lang w:eastAsia="zh-CN"/>
        </w:rPr>
        <w:t>Dz. U. z 2024 r. poz. 1145 ze zm.)</w:t>
      </w:r>
    </w:p>
    <w:p w14:paraId="5555F6E7" w14:textId="77777777" w:rsidR="00924E9B" w:rsidRDefault="00924E9B" w:rsidP="008F43DB">
      <w:pPr>
        <w:suppressAutoHyphens/>
        <w:rPr>
          <w:rFonts w:ascii="Arial" w:hAnsi="Arial" w:cs="Arial"/>
          <w:b/>
          <w:sz w:val="20"/>
          <w:szCs w:val="20"/>
          <w:lang w:eastAsia="zh-CN"/>
        </w:rPr>
      </w:pPr>
    </w:p>
    <w:p w14:paraId="5DEDD9E0" w14:textId="4BAE2428" w:rsidR="00924E9B" w:rsidRPr="00C0001E" w:rsidRDefault="00924E9B" w:rsidP="00924E9B">
      <w:pPr>
        <w:suppressAutoHyphens/>
        <w:jc w:val="center"/>
        <w:rPr>
          <w:rFonts w:ascii="Arial" w:hAnsi="Arial" w:cs="Arial"/>
          <w:b/>
          <w:sz w:val="20"/>
          <w:szCs w:val="20"/>
          <w:lang w:eastAsia="zh-CN"/>
        </w:rPr>
      </w:pPr>
      <w:r w:rsidRPr="00C0001E">
        <w:rPr>
          <w:rFonts w:ascii="Arial" w:hAnsi="Arial" w:cs="Arial"/>
          <w:b/>
          <w:sz w:val="20"/>
          <w:szCs w:val="20"/>
          <w:lang w:eastAsia="zh-CN"/>
        </w:rPr>
        <w:t xml:space="preserve">OGŁASZA PRZETARG </w:t>
      </w:r>
      <w:r>
        <w:rPr>
          <w:rFonts w:ascii="Arial" w:hAnsi="Arial" w:cs="Arial"/>
          <w:b/>
          <w:sz w:val="20"/>
          <w:szCs w:val="20"/>
          <w:lang w:eastAsia="zh-CN"/>
        </w:rPr>
        <w:t>PISEMNY NIE</w:t>
      </w:r>
      <w:r w:rsidRPr="00C0001E">
        <w:rPr>
          <w:rFonts w:ascii="Arial" w:hAnsi="Arial" w:cs="Arial"/>
          <w:b/>
          <w:sz w:val="20"/>
          <w:szCs w:val="20"/>
          <w:lang w:eastAsia="zh-CN"/>
        </w:rPr>
        <w:t>OGRANICZONY</w:t>
      </w:r>
    </w:p>
    <w:p w14:paraId="08CC5E0A" w14:textId="0F184066" w:rsidR="00924E9B" w:rsidRDefault="00924E9B" w:rsidP="00924E9B">
      <w:pPr>
        <w:suppressAutoHyphens/>
        <w:jc w:val="center"/>
        <w:rPr>
          <w:rFonts w:ascii="Arial" w:hAnsi="Arial" w:cs="Arial"/>
          <w:b/>
          <w:sz w:val="20"/>
          <w:szCs w:val="20"/>
          <w:lang w:eastAsia="zh-CN"/>
        </w:rPr>
      </w:pPr>
      <w:r w:rsidRPr="00C0001E">
        <w:rPr>
          <w:rFonts w:ascii="Arial" w:hAnsi="Arial" w:cs="Arial"/>
          <w:b/>
          <w:sz w:val="20"/>
          <w:szCs w:val="20"/>
          <w:lang w:eastAsia="zh-CN"/>
        </w:rPr>
        <w:t xml:space="preserve">NA SPRZEDAŻ PRAWA WŁASNOŚCI NIERUCHOMOŚCI </w:t>
      </w:r>
      <w:r>
        <w:rPr>
          <w:rFonts w:ascii="Arial" w:hAnsi="Arial" w:cs="Arial"/>
          <w:b/>
          <w:sz w:val="20"/>
          <w:szCs w:val="20"/>
          <w:lang w:eastAsia="zh-CN"/>
        </w:rPr>
        <w:t xml:space="preserve">ZABUDOWANEJ </w:t>
      </w:r>
      <w:r>
        <w:rPr>
          <w:rFonts w:ascii="Arial" w:hAnsi="Arial" w:cs="Arial"/>
          <w:b/>
          <w:sz w:val="20"/>
          <w:szCs w:val="20"/>
          <w:lang w:eastAsia="zh-CN"/>
        </w:rPr>
        <w:br/>
        <w:t>STANOWIĄCEJ WŁASNOŚC POWIATU TARNOGÓRSKIEGO</w:t>
      </w:r>
    </w:p>
    <w:p w14:paraId="23405C2F" w14:textId="77777777" w:rsidR="00924E9B" w:rsidRPr="00845960" w:rsidRDefault="00924E9B" w:rsidP="00924E9B">
      <w:pPr>
        <w:keepLines/>
        <w:spacing w:before="120" w:after="120"/>
        <w:ind w:left="-284" w:firstLine="511"/>
        <w:rPr>
          <w:rFonts w:ascii="Arial" w:hAnsi="Arial" w:cs="Arial"/>
          <w:color w:val="000000"/>
          <w:sz w:val="20"/>
          <w:szCs w:val="20"/>
          <w:u w:color="000000"/>
        </w:rPr>
      </w:pPr>
    </w:p>
    <w:p w14:paraId="2742440A" w14:textId="77777777" w:rsidR="0074330A" w:rsidRPr="00A47DCF" w:rsidRDefault="008F7EF0">
      <w:pPr>
        <w:keepLines/>
        <w:spacing w:before="120" w:after="120"/>
        <w:ind w:firstLine="340"/>
        <w:rPr>
          <w:rFonts w:ascii="Arial" w:hAnsi="Arial" w:cs="Arial"/>
          <w:color w:val="000000"/>
          <w:sz w:val="20"/>
          <w:szCs w:val="20"/>
          <w:u w:color="000000"/>
        </w:rPr>
      </w:pPr>
      <w:r w:rsidRPr="00A47DCF">
        <w:rPr>
          <w:rFonts w:ascii="Arial" w:hAnsi="Arial" w:cs="Arial"/>
          <w:sz w:val="20"/>
          <w:szCs w:val="20"/>
        </w:rPr>
        <w:t>1. </w:t>
      </w:r>
      <w:r w:rsidRPr="00A47DCF">
        <w:rPr>
          <w:rFonts w:ascii="Arial" w:hAnsi="Arial" w:cs="Arial"/>
          <w:b/>
          <w:color w:val="000000"/>
          <w:sz w:val="20"/>
          <w:szCs w:val="20"/>
          <w:u w:color="000000"/>
        </w:rPr>
        <w:t>Oznaczenie nieruchomości według księgi wieczystej oraz ewidencji gruntów</w:t>
      </w:r>
      <w:r w:rsidRPr="00A47DCF">
        <w:rPr>
          <w:rFonts w:ascii="Arial" w:hAnsi="Arial" w:cs="Arial"/>
          <w:color w:val="000000"/>
          <w:sz w:val="20"/>
          <w:szCs w:val="20"/>
          <w:u w:color="00000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850"/>
        <w:gridCol w:w="851"/>
        <w:gridCol w:w="850"/>
        <w:gridCol w:w="1560"/>
        <w:gridCol w:w="992"/>
        <w:gridCol w:w="3513"/>
      </w:tblGrid>
      <w:tr w:rsidR="0074330A" w14:paraId="5E6DEFD2" w14:textId="77777777" w:rsidTr="009F77DC">
        <w:trPr>
          <w:trHeight w:val="1005"/>
        </w:trPr>
        <w:tc>
          <w:tcPr>
            <w:tcW w:w="14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39029C" w14:textId="77777777" w:rsidR="0074330A" w:rsidRPr="009C02C0" w:rsidRDefault="008F7EF0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9C02C0">
              <w:rPr>
                <w:rFonts w:ascii="Arial" w:hAnsi="Arial" w:cs="Arial"/>
                <w:sz w:val="20"/>
              </w:rPr>
              <w:t>Gmina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25DF62" w14:textId="77777777" w:rsidR="0074330A" w:rsidRPr="009C02C0" w:rsidRDefault="008F7EF0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9C02C0">
              <w:rPr>
                <w:rFonts w:ascii="Arial" w:hAnsi="Arial" w:cs="Arial"/>
                <w:sz w:val="20"/>
              </w:rPr>
              <w:t>Obręb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F77BBB" w14:textId="77777777" w:rsidR="0074330A" w:rsidRPr="009C02C0" w:rsidRDefault="008F7EF0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9C02C0">
              <w:rPr>
                <w:rFonts w:ascii="Arial" w:hAnsi="Arial" w:cs="Arial"/>
                <w:sz w:val="20"/>
              </w:rPr>
              <w:t xml:space="preserve">Nr </w:t>
            </w:r>
          </w:p>
          <w:p w14:paraId="56529990" w14:textId="77777777" w:rsidR="0074330A" w:rsidRPr="009C02C0" w:rsidRDefault="008F7EF0">
            <w:pPr>
              <w:jc w:val="center"/>
              <w:rPr>
                <w:rFonts w:ascii="Arial" w:hAnsi="Arial" w:cs="Arial"/>
              </w:rPr>
            </w:pPr>
            <w:r w:rsidRPr="009C02C0">
              <w:rPr>
                <w:rFonts w:ascii="Arial" w:hAnsi="Arial" w:cs="Arial"/>
                <w:sz w:val="20"/>
              </w:rPr>
              <w:t>działki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DA00FB" w14:textId="77777777" w:rsidR="0074330A" w:rsidRPr="009C02C0" w:rsidRDefault="008F7EF0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9C02C0">
              <w:rPr>
                <w:rFonts w:ascii="Arial" w:hAnsi="Arial" w:cs="Arial"/>
                <w:color w:val="000000"/>
                <w:sz w:val="20"/>
                <w:u w:color="000000"/>
              </w:rPr>
              <w:t>Pow.</w:t>
            </w:r>
          </w:p>
          <w:p w14:paraId="7B646496" w14:textId="77777777" w:rsidR="0074330A" w:rsidRPr="009C02C0" w:rsidRDefault="008F7EF0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9C02C0">
              <w:rPr>
                <w:rFonts w:ascii="Arial" w:hAnsi="Arial" w:cs="Arial"/>
                <w:color w:val="000000"/>
                <w:sz w:val="20"/>
                <w:u w:color="000000"/>
              </w:rPr>
              <w:t>w</w:t>
            </w:r>
            <w:r w:rsidRPr="009C02C0">
              <w:rPr>
                <w:rFonts w:ascii="Arial" w:hAnsi="Arial" w:cs="Arial"/>
                <w:color w:val="000000"/>
                <w:sz w:val="20"/>
                <w:u w:color="000000"/>
              </w:rPr>
              <w:br/>
              <w:t>[ha]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73D2AA" w14:textId="77777777" w:rsidR="0074330A" w:rsidRPr="009C02C0" w:rsidRDefault="008F7EF0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9C02C0">
              <w:rPr>
                <w:rFonts w:ascii="Arial" w:hAnsi="Arial" w:cs="Arial"/>
                <w:color w:val="000000"/>
                <w:sz w:val="20"/>
                <w:u w:color="000000"/>
              </w:rPr>
              <w:t>Oznaczenie/</w:t>
            </w:r>
            <w:r w:rsidRPr="009C02C0">
              <w:rPr>
                <w:rFonts w:ascii="Arial" w:hAnsi="Arial" w:cs="Arial"/>
                <w:color w:val="000000"/>
                <w:sz w:val="20"/>
                <w:u w:color="000000"/>
              </w:rPr>
              <w:br/>
              <w:t xml:space="preserve">powierzchnia użytku </w:t>
            </w:r>
            <w:r w:rsidRPr="009C02C0">
              <w:rPr>
                <w:rFonts w:ascii="Arial" w:hAnsi="Arial" w:cs="Arial"/>
                <w:color w:val="000000"/>
                <w:sz w:val="20"/>
                <w:u w:color="000000"/>
              </w:rPr>
              <w:br/>
              <w:t>w [ha]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65AD7B" w14:textId="77777777" w:rsidR="0074330A" w:rsidRPr="009C02C0" w:rsidRDefault="008F7EF0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9C02C0">
              <w:rPr>
                <w:rFonts w:ascii="Arial" w:hAnsi="Arial" w:cs="Arial"/>
                <w:color w:val="000000"/>
                <w:sz w:val="20"/>
                <w:u w:color="000000"/>
              </w:rPr>
              <w:t xml:space="preserve">Nr księgi wieczystej </w:t>
            </w:r>
          </w:p>
          <w:p w14:paraId="7681F0B4" w14:textId="77777777" w:rsidR="0074330A" w:rsidRPr="009C02C0" w:rsidRDefault="008F7EF0">
            <w:pPr>
              <w:jc w:val="center"/>
              <w:rPr>
                <w:rFonts w:ascii="Arial" w:hAnsi="Arial" w:cs="Arial"/>
                <w:color w:val="000000"/>
                <w:sz w:val="20"/>
                <w:u w:color="000000"/>
              </w:rPr>
            </w:pPr>
            <w:r w:rsidRPr="009C02C0">
              <w:rPr>
                <w:rFonts w:ascii="Arial" w:hAnsi="Arial" w:cs="Arial"/>
                <w:color w:val="000000"/>
                <w:sz w:val="20"/>
                <w:u w:color="000000"/>
              </w:rPr>
              <w:t xml:space="preserve">Sądu Rejonowego </w:t>
            </w:r>
            <w:r w:rsidRPr="009C02C0">
              <w:rPr>
                <w:rFonts w:ascii="Arial" w:hAnsi="Arial" w:cs="Arial"/>
                <w:color w:val="000000"/>
                <w:sz w:val="20"/>
                <w:u w:color="000000"/>
              </w:rPr>
              <w:br/>
              <w:t>w Tarnowskich Górach</w:t>
            </w:r>
          </w:p>
          <w:p w14:paraId="72BD2CD6" w14:textId="5AF96460" w:rsidR="00B71E90" w:rsidRPr="009C02C0" w:rsidRDefault="00B71E90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</w:p>
        </w:tc>
      </w:tr>
      <w:tr w:rsidR="0074330A" w14:paraId="0178798C" w14:textId="77777777" w:rsidTr="009F77DC">
        <w:trPr>
          <w:trHeight w:val="480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9642A7" w14:textId="77777777" w:rsidR="0074330A" w:rsidRPr="009C02C0" w:rsidRDefault="008F7EF0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9C02C0">
              <w:rPr>
                <w:rFonts w:ascii="Arial" w:hAnsi="Arial" w:cs="Arial"/>
                <w:sz w:val="20"/>
              </w:rPr>
              <w:t>Zbrosławice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87C1B5" w14:textId="77777777" w:rsidR="0074330A" w:rsidRPr="009C02C0" w:rsidRDefault="008F7EF0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9C02C0">
              <w:rPr>
                <w:rFonts w:ascii="Arial" w:hAnsi="Arial" w:cs="Arial"/>
                <w:sz w:val="20"/>
              </w:rPr>
              <w:t>Łubie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1F09B5" w14:textId="77777777" w:rsidR="0074330A" w:rsidRPr="009C02C0" w:rsidRDefault="008F7EF0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9C02C0">
              <w:rPr>
                <w:rFonts w:ascii="Arial" w:hAnsi="Arial" w:cs="Arial"/>
                <w:sz w:val="20"/>
              </w:rPr>
              <w:t>309/66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C42D24" w14:textId="77777777" w:rsidR="0074330A" w:rsidRPr="009C02C0" w:rsidRDefault="008F7EF0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9C02C0">
              <w:rPr>
                <w:rFonts w:ascii="Arial" w:hAnsi="Arial" w:cs="Arial"/>
                <w:sz w:val="20"/>
              </w:rPr>
              <w:t>3,1885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045D06" w14:textId="77777777" w:rsidR="0074330A" w:rsidRPr="009C02C0" w:rsidRDefault="008F7EF0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proofErr w:type="spellStart"/>
            <w:r w:rsidRPr="009C02C0">
              <w:rPr>
                <w:rFonts w:ascii="Arial" w:hAnsi="Arial" w:cs="Arial"/>
                <w:sz w:val="20"/>
              </w:rPr>
              <w:t>Lz</w:t>
            </w:r>
            <w:proofErr w:type="spellEnd"/>
            <w:r w:rsidRPr="009C02C0">
              <w:rPr>
                <w:rFonts w:ascii="Arial" w:hAnsi="Arial" w:cs="Arial"/>
                <w:sz w:val="20"/>
              </w:rPr>
              <w:t>- grunty zadrzewione              i zakrzewione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7189B1" w14:textId="77777777" w:rsidR="0074330A" w:rsidRPr="009C02C0" w:rsidRDefault="008F7EF0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9C02C0">
              <w:rPr>
                <w:rFonts w:ascii="Arial" w:hAnsi="Arial" w:cs="Arial"/>
                <w:sz w:val="20"/>
              </w:rPr>
              <w:t>1,6964</w:t>
            </w:r>
          </w:p>
        </w:tc>
        <w:tc>
          <w:tcPr>
            <w:tcW w:w="3513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BC4C53" w14:textId="77777777" w:rsidR="0074330A" w:rsidRPr="009C02C0" w:rsidRDefault="0074330A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</w:p>
          <w:p w14:paraId="60C9041C" w14:textId="77777777" w:rsidR="0074330A" w:rsidRPr="009C02C0" w:rsidRDefault="008F7EF0">
            <w:pPr>
              <w:jc w:val="center"/>
              <w:rPr>
                <w:rFonts w:ascii="Arial" w:hAnsi="Arial" w:cs="Arial"/>
              </w:rPr>
            </w:pPr>
            <w:r w:rsidRPr="009C02C0">
              <w:rPr>
                <w:rFonts w:ascii="Arial" w:hAnsi="Arial" w:cs="Arial"/>
                <w:sz w:val="20"/>
              </w:rPr>
              <w:t>GL1T/00049098/7</w:t>
            </w:r>
          </w:p>
          <w:p w14:paraId="1AAF9EF5" w14:textId="77777777" w:rsidR="0074330A" w:rsidRPr="009C02C0" w:rsidRDefault="0074330A">
            <w:pPr>
              <w:rPr>
                <w:rFonts w:ascii="Arial" w:hAnsi="Arial" w:cs="Arial"/>
              </w:rPr>
            </w:pPr>
          </w:p>
          <w:p w14:paraId="5E71EF59" w14:textId="497C6007" w:rsidR="0074330A" w:rsidRPr="000C792A" w:rsidRDefault="008F7EF0">
            <w:pPr>
              <w:rPr>
                <w:rFonts w:ascii="Arial" w:hAnsi="Arial" w:cs="Arial"/>
                <w:sz w:val="20"/>
              </w:rPr>
            </w:pPr>
            <w:r w:rsidRPr="009C02C0">
              <w:rPr>
                <w:rFonts w:ascii="Arial" w:hAnsi="Arial" w:cs="Arial"/>
                <w:b/>
                <w:sz w:val="20"/>
              </w:rPr>
              <w:t xml:space="preserve">Dział III </w:t>
            </w:r>
            <w:r w:rsidRPr="009C02C0">
              <w:rPr>
                <w:rFonts w:ascii="Arial" w:hAnsi="Arial" w:cs="Arial"/>
                <w:sz w:val="20"/>
              </w:rPr>
              <w:t xml:space="preserve">wpis: </w:t>
            </w:r>
            <w:bookmarkStart w:id="1" w:name="_Hlk201822516"/>
            <w:r w:rsidRPr="009C02C0">
              <w:rPr>
                <w:rFonts w:ascii="Arial" w:hAnsi="Arial" w:cs="Arial"/>
                <w:sz w:val="20"/>
              </w:rPr>
              <w:t>do rejestru zabytków są wpisane działki ewidencyjne</w:t>
            </w:r>
            <w:r w:rsidR="000C792A">
              <w:rPr>
                <w:rFonts w:ascii="Arial" w:hAnsi="Arial" w:cs="Arial"/>
                <w:sz w:val="20"/>
              </w:rPr>
              <w:t xml:space="preserve"> </w:t>
            </w:r>
            <w:r w:rsidRPr="009C02C0">
              <w:rPr>
                <w:rFonts w:ascii="Arial" w:hAnsi="Arial" w:cs="Arial"/>
                <w:sz w:val="20"/>
              </w:rPr>
              <w:t>nr 309/66, 310/66, a także znajdujące się na nich: pałac, budynek</w:t>
            </w:r>
            <w:r w:rsidR="000C792A">
              <w:rPr>
                <w:rFonts w:ascii="Arial" w:hAnsi="Arial" w:cs="Arial"/>
                <w:sz w:val="20"/>
              </w:rPr>
              <w:t xml:space="preserve"> </w:t>
            </w:r>
            <w:r w:rsidRPr="009C02C0">
              <w:rPr>
                <w:rFonts w:ascii="Arial" w:hAnsi="Arial" w:cs="Arial"/>
                <w:sz w:val="20"/>
              </w:rPr>
              <w:t>gospodarczy i park krajobrazowy (obecnie w rejestrze zabytków województwa śląskiego po</w:t>
            </w:r>
            <w:r w:rsidR="00B71E90" w:rsidRPr="009C02C0">
              <w:rPr>
                <w:rFonts w:ascii="Arial" w:hAnsi="Arial" w:cs="Arial"/>
                <w:sz w:val="20"/>
              </w:rPr>
              <w:t>d</w:t>
            </w:r>
            <w:r w:rsidRPr="009C02C0">
              <w:rPr>
                <w:rFonts w:ascii="Arial" w:hAnsi="Arial" w:cs="Arial"/>
                <w:sz w:val="20"/>
              </w:rPr>
              <w:t xml:space="preserve"> numerem rejestru A/744/2021).</w:t>
            </w:r>
          </w:p>
          <w:bookmarkEnd w:id="1"/>
          <w:p w14:paraId="53F81B13" w14:textId="77777777" w:rsidR="0074330A" w:rsidRPr="009C02C0" w:rsidRDefault="0074330A">
            <w:pPr>
              <w:rPr>
                <w:rFonts w:ascii="Arial" w:hAnsi="Arial" w:cs="Arial"/>
              </w:rPr>
            </w:pPr>
          </w:p>
          <w:p w14:paraId="70337766" w14:textId="77777777" w:rsidR="0074330A" w:rsidRPr="009C02C0" w:rsidRDefault="008F7EF0">
            <w:pPr>
              <w:jc w:val="left"/>
              <w:rPr>
                <w:rFonts w:ascii="Arial" w:hAnsi="Arial" w:cs="Arial"/>
              </w:rPr>
            </w:pPr>
            <w:bookmarkStart w:id="2" w:name="_Hlk203050020"/>
            <w:bookmarkStart w:id="3" w:name="_Hlk201822634"/>
            <w:r w:rsidRPr="009C02C0">
              <w:rPr>
                <w:rFonts w:ascii="Arial" w:hAnsi="Arial" w:cs="Arial"/>
                <w:b/>
                <w:sz w:val="20"/>
              </w:rPr>
              <w:t xml:space="preserve">Dział IV: </w:t>
            </w:r>
            <w:r w:rsidRPr="009C02C0">
              <w:rPr>
                <w:rFonts w:ascii="Arial" w:hAnsi="Arial" w:cs="Arial"/>
                <w:sz w:val="20"/>
              </w:rPr>
              <w:t>wolny od wpisów</w:t>
            </w:r>
            <w:bookmarkEnd w:id="2"/>
            <w:r w:rsidRPr="009C02C0">
              <w:rPr>
                <w:rFonts w:ascii="Arial" w:hAnsi="Arial" w:cs="Arial"/>
                <w:sz w:val="20"/>
              </w:rPr>
              <w:t>.</w:t>
            </w:r>
            <w:bookmarkEnd w:id="3"/>
          </w:p>
        </w:tc>
      </w:tr>
      <w:tr w:rsidR="0074330A" w14:paraId="5C9EABFE" w14:textId="77777777" w:rsidTr="009F77DC">
        <w:trPr>
          <w:trHeight w:val="765"/>
        </w:trPr>
        <w:tc>
          <w:tcPr>
            <w:tcW w:w="141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DB9C25" w14:textId="77777777" w:rsidR="0074330A" w:rsidRPr="009C02C0" w:rsidRDefault="0074330A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01F854" w14:textId="77777777" w:rsidR="0074330A" w:rsidRPr="009C02C0" w:rsidRDefault="0074330A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A09F64" w14:textId="77777777" w:rsidR="0074330A" w:rsidRPr="009C02C0" w:rsidRDefault="0074330A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0F96FE" w14:textId="77777777" w:rsidR="0074330A" w:rsidRPr="009C02C0" w:rsidRDefault="0074330A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207C0C" w14:textId="77777777" w:rsidR="0074330A" w:rsidRPr="009C02C0" w:rsidRDefault="008F7EF0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9C02C0">
              <w:rPr>
                <w:rFonts w:ascii="Arial" w:hAnsi="Arial" w:cs="Arial"/>
                <w:sz w:val="20"/>
              </w:rPr>
              <w:t>Ba - tereny przemysłowe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438FE2" w14:textId="77777777" w:rsidR="0074330A" w:rsidRPr="009C02C0" w:rsidRDefault="008F7EF0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9C02C0">
              <w:rPr>
                <w:rFonts w:ascii="Arial" w:hAnsi="Arial" w:cs="Arial"/>
                <w:sz w:val="20"/>
              </w:rPr>
              <w:t>0,0077</w:t>
            </w:r>
          </w:p>
        </w:tc>
        <w:tc>
          <w:tcPr>
            <w:tcW w:w="3513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F39B6E" w14:textId="77777777" w:rsidR="0074330A" w:rsidRPr="009C02C0" w:rsidRDefault="0074330A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</w:p>
        </w:tc>
      </w:tr>
      <w:tr w:rsidR="0074330A" w14:paraId="49F88DF1" w14:textId="77777777" w:rsidTr="009F77DC">
        <w:trPr>
          <w:trHeight w:val="810"/>
        </w:trPr>
        <w:tc>
          <w:tcPr>
            <w:tcW w:w="141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3911BB" w14:textId="77777777" w:rsidR="0074330A" w:rsidRPr="009C02C0" w:rsidRDefault="0074330A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6A0055" w14:textId="77777777" w:rsidR="0074330A" w:rsidRPr="009C02C0" w:rsidRDefault="0074330A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9BAF12" w14:textId="77777777" w:rsidR="0074330A" w:rsidRPr="009C02C0" w:rsidRDefault="0074330A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98187C" w14:textId="77777777" w:rsidR="0074330A" w:rsidRPr="009C02C0" w:rsidRDefault="0074330A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F029CF" w14:textId="77777777" w:rsidR="0074330A" w:rsidRPr="009C02C0" w:rsidRDefault="008F7EF0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9C02C0">
              <w:rPr>
                <w:rFonts w:ascii="Arial" w:hAnsi="Arial" w:cs="Arial"/>
                <w:sz w:val="20"/>
              </w:rPr>
              <w:t>Bi- inne tereny zabudowane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80BF18" w14:textId="77777777" w:rsidR="0074330A" w:rsidRPr="009C02C0" w:rsidRDefault="008F7EF0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9C02C0">
              <w:rPr>
                <w:rFonts w:ascii="Arial" w:hAnsi="Arial" w:cs="Arial"/>
                <w:sz w:val="20"/>
              </w:rPr>
              <w:t>1,4844</w:t>
            </w:r>
          </w:p>
        </w:tc>
        <w:tc>
          <w:tcPr>
            <w:tcW w:w="3513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2FCDD7" w14:textId="77777777" w:rsidR="0074330A" w:rsidRPr="009C02C0" w:rsidRDefault="0074330A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</w:p>
        </w:tc>
      </w:tr>
      <w:tr w:rsidR="0074330A" w14:paraId="133C3E89" w14:textId="77777777" w:rsidTr="009F77DC">
        <w:trPr>
          <w:trHeight w:val="1125"/>
        </w:trPr>
        <w:tc>
          <w:tcPr>
            <w:tcW w:w="141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6A3269" w14:textId="77777777" w:rsidR="0074330A" w:rsidRPr="009C02C0" w:rsidRDefault="0074330A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1CDA83" w14:textId="77777777" w:rsidR="0074330A" w:rsidRPr="009C02C0" w:rsidRDefault="0074330A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F78A70" w14:textId="77777777" w:rsidR="0074330A" w:rsidRPr="009C02C0" w:rsidRDefault="008F7EF0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9C02C0">
              <w:rPr>
                <w:rFonts w:ascii="Arial" w:hAnsi="Arial" w:cs="Arial"/>
                <w:sz w:val="20"/>
              </w:rPr>
              <w:t>310/66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86C308" w14:textId="77777777" w:rsidR="0074330A" w:rsidRPr="009C02C0" w:rsidRDefault="008F7EF0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9C02C0">
              <w:rPr>
                <w:rFonts w:ascii="Arial" w:hAnsi="Arial" w:cs="Arial"/>
                <w:sz w:val="20"/>
              </w:rPr>
              <w:t>0,1259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F4C34E" w14:textId="77777777" w:rsidR="0074330A" w:rsidRPr="009C02C0" w:rsidRDefault="008F7EF0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9C02C0">
              <w:rPr>
                <w:rFonts w:ascii="Arial" w:hAnsi="Arial" w:cs="Arial"/>
                <w:sz w:val="20"/>
              </w:rPr>
              <w:t>Bi- inne tereny zabudowane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F5400F" w14:textId="77777777" w:rsidR="0074330A" w:rsidRPr="009C02C0" w:rsidRDefault="008F7EF0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9C02C0">
              <w:rPr>
                <w:rFonts w:ascii="Arial" w:hAnsi="Arial" w:cs="Arial"/>
                <w:sz w:val="20"/>
              </w:rPr>
              <w:t>0,1259</w:t>
            </w:r>
          </w:p>
        </w:tc>
        <w:tc>
          <w:tcPr>
            <w:tcW w:w="3513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A7462F" w14:textId="77777777" w:rsidR="0074330A" w:rsidRPr="009C02C0" w:rsidRDefault="0074330A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</w:p>
        </w:tc>
      </w:tr>
      <w:tr w:rsidR="0074330A" w14:paraId="559B1715" w14:textId="77777777" w:rsidTr="009F77DC">
        <w:trPr>
          <w:trHeight w:val="540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37CFDC" w14:textId="77777777" w:rsidR="0074330A" w:rsidRPr="009C02C0" w:rsidRDefault="008F7EF0">
            <w:pPr>
              <w:jc w:val="right"/>
              <w:rPr>
                <w:rFonts w:ascii="Arial" w:hAnsi="Arial" w:cs="Arial"/>
                <w:color w:val="000000"/>
                <w:u w:color="000000"/>
              </w:rPr>
            </w:pPr>
            <w:r w:rsidRPr="009C02C0">
              <w:rPr>
                <w:rFonts w:ascii="Arial" w:hAnsi="Arial" w:cs="Arial"/>
                <w:b/>
                <w:sz w:val="20"/>
              </w:rPr>
              <w:t xml:space="preserve">Łączna powierzchnia: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2DE657" w14:textId="77777777" w:rsidR="0074330A" w:rsidRPr="009C02C0" w:rsidRDefault="008F7EF0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9C02C0">
              <w:rPr>
                <w:rFonts w:ascii="Arial" w:hAnsi="Arial" w:cs="Arial"/>
                <w:sz w:val="20"/>
              </w:rPr>
              <w:t>3,3144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EA7305" w14:textId="77777777" w:rsidR="0074330A" w:rsidRPr="009C02C0" w:rsidRDefault="0074330A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4B515F" w14:textId="77777777" w:rsidR="0074330A" w:rsidRPr="009C02C0" w:rsidRDefault="0074330A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7D7916" w14:textId="77777777" w:rsidR="0074330A" w:rsidRPr="009C02C0" w:rsidRDefault="0074330A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</w:p>
        </w:tc>
      </w:tr>
      <w:tr w:rsidR="0074330A" w14:paraId="23D27FA0" w14:textId="77777777" w:rsidTr="008C271C">
        <w:trPr>
          <w:trHeight w:val="525"/>
        </w:trPr>
        <w:tc>
          <w:tcPr>
            <w:tcW w:w="3966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D17585" w14:textId="01ED215E" w:rsidR="0074330A" w:rsidRPr="009C02C0" w:rsidRDefault="008F7EF0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9C02C0">
              <w:rPr>
                <w:rFonts w:ascii="Arial" w:hAnsi="Arial" w:cs="Arial"/>
                <w:b/>
                <w:sz w:val="20"/>
              </w:rPr>
              <w:t>Własność:</w:t>
            </w:r>
            <w:r w:rsidR="008E6CA1" w:rsidRPr="009C02C0">
              <w:rPr>
                <w:rFonts w:ascii="Arial" w:hAnsi="Arial" w:cs="Arial"/>
                <w:b/>
                <w:sz w:val="20"/>
              </w:rPr>
              <w:t xml:space="preserve"> </w:t>
            </w:r>
            <w:r w:rsidRPr="009C02C0">
              <w:rPr>
                <w:rFonts w:ascii="Arial" w:hAnsi="Arial" w:cs="Arial"/>
                <w:b/>
                <w:sz w:val="20"/>
              </w:rPr>
              <w:t>Powiat Tarnogórski                       –  udział 1/1</w:t>
            </w:r>
          </w:p>
        </w:tc>
        <w:tc>
          <w:tcPr>
            <w:tcW w:w="606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963094" w14:textId="77777777" w:rsidR="0074330A" w:rsidRPr="009C02C0" w:rsidRDefault="0074330A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</w:tbl>
    <w:p w14:paraId="5D76D924" w14:textId="554FB441" w:rsidR="0074330A" w:rsidRPr="009C02C0" w:rsidRDefault="008F7EF0">
      <w:pPr>
        <w:keepLines/>
        <w:spacing w:before="120" w:after="120"/>
        <w:ind w:firstLine="340"/>
        <w:rPr>
          <w:rFonts w:ascii="Arial" w:hAnsi="Arial" w:cs="Arial"/>
          <w:color w:val="000000"/>
          <w:sz w:val="20"/>
          <w:szCs w:val="20"/>
          <w:u w:color="000000"/>
        </w:rPr>
      </w:pPr>
      <w:r w:rsidRPr="009C02C0">
        <w:rPr>
          <w:rFonts w:ascii="Arial" w:hAnsi="Arial" w:cs="Arial"/>
          <w:b/>
          <w:bCs/>
          <w:sz w:val="20"/>
          <w:szCs w:val="20"/>
        </w:rPr>
        <w:t>2.</w:t>
      </w:r>
      <w:r w:rsidR="008E6CA1" w:rsidRPr="009C02C0">
        <w:rPr>
          <w:rFonts w:ascii="Arial" w:hAnsi="Arial" w:cs="Arial"/>
          <w:sz w:val="20"/>
          <w:szCs w:val="20"/>
        </w:rPr>
        <w:t xml:space="preserve"> </w:t>
      </w:r>
      <w:r w:rsidRPr="009C02C0">
        <w:rPr>
          <w:rFonts w:ascii="Arial" w:hAnsi="Arial" w:cs="Arial"/>
          <w:b/>
          <w:color w:val="000000"/>
          <w:sz w:val="20"/>
          <w:szCs w:val="20"/>
          <w:u w:color="000000"/>
        </w:rPr>
        <w:t>Opis nieruchomości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:</w:t>
      </w:r>
    </w:p>
    <w:p w14:paraId="337526E0" w14:textId="6AD4FBD4" w:rsidR="0074330A" w:rsidRPr="009C02C0" w:rsidRDefault="008F7EF0">
      <w:pPr>
        <w:spacing w:before="120" w:after="120"/>
        <w:ind w:firstLine="227"/>
        <w:rPr>
          <w:rFonts w:ascii="Arial" w:hAnsi="Arial" w:cs="Arial"/>
          <w:color w:val="000000"/>
          <w:sz w:val="20"/>
          <w:szCs w:val="20"/>
          <w:u w:color="000000"/>
        </w:rPr>
      </w:pPr>
      <w:r w:rsidRPr="009C02C0">
        <w:rPr>
          <w:rFonts w:ascii="Arial" w:hAnsi="Arial" w:cs="Arial"/>
          <w:color w:val="000000"/>
          <w:sz w:val="20"/>
          <w:szCs w:val="20"/>
          <w:u w:color="000000"/>
        </w:rPr>
        <w:t>Nieruchomość zabudowana, położona w gminie Zbrosławice, obręb Łubie przy ul. Pyskowickiej 34, obejmująca dwie działki gruntu o</w:t>
      </w:r>
      <w:r w:rsidR="008E6CA1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numerach: 309/66 o</w:t>
      </w:r>
      <w:r w:rsidR="008E6CA1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pow. 3,1885 ha oraz 310/66 o</w:t>
      </w:r>
      <w:r w:rsidR="008E6CA1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pow. 0,1259 ha.</w:t>
      </w:r>
    </w:p>
    <w:p w14:paraId="30612F53" w14:textId="77777777" w:rsidR="0074330A" w:rsidRPr="009C02C0" w:rsidRDefault="008F7EF0">
      <w:pPr>
        <w:spacing w:before="120" w:after="120"/>
        <w:ind w:firstLine="227"/>
        <w:rPr>
          <w:rFonts w:ascii="Arial" w:hAnsi="Arial" w:cs="Arial"/>
          <w:color w:val="000000"/>
          <w:sz w:val="20"/>
          <w:szCs w:val="20"/>
          <w:u w:color="000000"/>
        </w:rPr>
      </w:pPr>
      <w:r w:rsidRPr="009C02C0">
        <w:rPr>
          <w:rFonts w:ascii="Arial" w:hAnsi="Arial" w:cs="Arial"/>
          <w:color w:val="000000"/>
          <w:sz w:val="20"/>
          <w:szCs w:val="20"/>
          <w:u w:val="single" w:color="000000"/>
        </w:rPr>
        <w:t>Działka nr 309/66 zabudowana:</w:t>
      </w:r>
    </w:p>
    <w:p w14:paraId="1B6155BA" w14:textId="468BB9D3" w:rsidR="0074330A" w:rsidRPr="009C02C0" w:rsidRDefault="008F7EF0">
      <w:pPr>
        <w:spacing w:before="120" w:after="120"/>
        <w:ind w:left="340" w:hanging="227"/>
        <w:rPr>
          <w:rFonts w:ascii="Arial" w:hAnsi="Arial" w:cs="Arial"/>
          <w:color w:val="000000"/>
          <w:sz w:val="20"/>
          <w:szCs w:val="20"/>
          <w:u w:color="000000"/>
        </w:rPr>
      </w:pPr>
      <w:r w:rsidRPr="009C02C0">
        <w:rPr>
          <w:rFonts w:ascii="Arial" w:hAnsi="Arial" w:cs="Arial"/>
          <w:sz w:val="20"/>
          <w:szCs w:val="20"/>
        </w:rPr>
        <w:t>1)</w:t>
      </w:r>
      <w:r w:rsidR="008E6CA1" w:rsidRPr="009C02C0">
        <w:rPr>
          <w:rFonts w:ascii="Arial" w:hAnsi="Arial" w:cs="Arial"/>
          <w:sz w:val="20"/>
          <w:szCs w:val="20"/>
        </w:rPr>
        <w:t xml:space="preserve"> </w:t>
      </w:r>
      <w:r w:rsidRPr="009C02C0">
        <w:rPr>
          <w:rFonts w:ascii="Arial" w:hAnsi="Arial" w:cs="Arial"/>
          <w:b/>
          <w:color w:val="000000"/>
          <w:sz w:val="20"/>
          <w:szCs w:val="20"/>
          <w:u w:color="000000"/>
        </w:rPr>
        <w:t>budynkiem pałacu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="008E6CA1" w:rsidRPr="009C02C0">
        <w:rPr>
          <w:rFonts w:ascii="Arial" w:hAnsi="Arial" w:cs="Arial"/>
          <w:color w:val="000000"/>
          <w:sz w:val="20"/>
          <w:szCs w:val="20"/>
          <w:u w:color="000000"/>
        </w:rPr>
        <w:t>–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o</w:t>
      </w:r>
      <w:r w:rsidR="008E6CA1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pow. użytkowej 2721,67 m</w:t>
      </w:r>
      <w:r w:rsidRPr="009C02C0">
        <w:rPr>
          <w:rFonts w:ascii="Arial" w:hAnsi="Arial" w:cs="Arial"/>
          <w:color w:val="000000"/>
          <w:sz w:val="20"/>
          <w:szCs w:val="20"/>
          <w:u w:color="000000"/>
          <w:vertAlign w:val="superscript"/>
        </w:rPr>
        <w:t>2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. Pałac wzniesiony w</w:t>
      </w:r>
      <w:r w:rsidR="008E6CA1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latach 60</w:t>
      </w:r>
      <w:r w:rsidR="008E6CA1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-</w:t>
      </w:r>
      <w:r w:rsidR="008E6CA1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tych XIX wieku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przebudowany w</w:t>
      </w:r>
      <w:r w:rsidR="008E6CA1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pierwszej dekadzie XX wieku. Budynek na rzucie litery "L"</w:t>
      </w:r>
      <w:r w:rsidR="004B35C0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podpiwniczony z</w:t>
      </w:r>
      <w:r w:rsidR="008E6CA1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użytkowym poddaszem. Dach mansardowy z centralnie umieszczonym belwederem (cylindryczną wieżyczką widokową). Skierowana ku południowi elewacja frontowa ozdobiona czterokolumnowym portykiem z</w:t>
      </w:r>
      <w:r w:rsidR="008E6CA1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tympanonem, </w:t>
      </w:r>
      <w:r w:rsidR="00B2355D">
        <w:rPr>
          <w:rFonts w:ascii="Arial" w:hAnsi="Arial" w:cs="Arial"/>
          <w:color w:val="000000"/>
          <w:sz w:val="20"/>
          <w:szCs w:val="20"/>
          <w:u w:color="000000"/>
        </w:rPr>
        <w:br/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na którym widoczny jest kartusz z herbem Baildon</w:t>
      </w:r>
      <w:r w:rsidR="00290513">
        <w:rPr>
          <w:rFonts w:ascii="Arial" w:hAnsi="Arial" w:cs="Arial"/>
          <w:sz w:val="20"/>
          <w:szCs w:val="20"/>
        </w:rPr>
        <w:t>ów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. Od północnego zachodu w</w:t>
      </w:r>
      <w:r w:rsidR="00392A83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narożniku okrągła wieża </w:t>
      </w:r>
      <w:r w:rsidR="00B2355D">
        <w:rPr>
          <w:rFonts w:ascii="Arial" w:hAnsi="Arial" w:cs="Arial"/>
          <w:color w:val="000000"/>
          <w:sz w:val="20"/>
          <w:szCs w:val="20"/>
          <w:u w:color="000000"/>
        </w:rPr>
        <w:br/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z</w:t>
      </w:r>
      <w:r w:rsidR="008E6CA1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lejkowym hełmem. Na wysokości pierwszego piętra w</w:t>
      </w:r>
      <w:r w:rsidR="008E6CA1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świetle portyku balkon. Portyk zwieńczony trójkątnym tympanonem, z</w:t>
      </w:r>
      <w:r w:rsidR="00392A83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pełnym łukiem okna, nad którym </w:t>
      </w:r>
      <w:r w:rsidR="00F82B76" w:rsidRPr="001922D2">
        <w:rPr>
          <w:rFonts w:ascii="Arial" w:hAnsi="Arial" w:cs="Arial"/>
          <w:sz w:val="20"/>
          <w:szCs w:val="20"/>
          <w:u w:color="000000"/>
        </w:rPr>
        <w:t xml:space="preserve">znajduje się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kartusz herbowy. Elewacja wschodnia ośmioosiowa, elewacja zachodnia korpusu trójosiowa, skrzydła czteroosiowe, elewacja północna</w:t>
      </w:r>
      <w:r w:rsidR="00B2355D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ośmioosiowa. </w:t>
      </w:r>
      <w:r w:rsidRPr="00DD48FE">
        <w:rPr>
          <w:rFonts w:ascii="Arial" w:hAnsi="Arial" w:cs="Arial"/>
          <w:sz w:val="20"/>
          <w:szCs w:val="20"/>
          <w:u w:color="000000"/>
        </w:rPr>
        <w:t>Fundamenty kamienne, ściany piwnic z</w:t>
      </w:r>
      <w:r w:rsidR="00392A83" w:rsidRPr="00DD48FE">
        <w:rPr>
          <w:rFonts w:ascii="Arial" w:hAnsi="Arial" w:cs="Arial"/>
          <w:sz w:val="20"/>
          <w:szCs w:val="20"/>
          <w:u w:color="000000"/>
        </w:rPr>
        <w:t xml:space="preserve"> </w:t>
      </w:r>
      <w:r w:rsidRPr="00DD48FE">
        <w:rPr>
          <w:rFonts w:ascii="Arial" w:hAnsi="Arial" w:cs="Arial"/>
          <w:sz w:val="20"/>
          <w:szCs w:val="20"/>
          <w:u w:color="000000"/>
        </w:rPr>
        <w:t>kamienia i</w:t>
      </w:r>
      <w:r w:rsidR="00392A83" w:rsidRPr="00DD48FE">
        <w:rPr>
          <w:rFonts w:ascii="Arial" w:hAnsi="Arial" w:cs="Arial"/>
          <w:sz w:val="20"/>
          <w:szCs w:val="20"/>
          <w:u w:color="000000"/>
        </w:rPr>
        <w:t xml:space="preserve"> </w:t>
      </w:r>
      <w:r w:rsidRPr="00DD48FE">
        <w:rPr>
          <w:rFonts w:ascii="Arial" w:hAnsi="Arial" w:cs="Arial"/>
          <w:sz w:val="20"/>
          <w:szCs w:val="20"/>
          <w:u w:color="000000"/>
        </w:rPr>
        <w:t xml:space="preserve">cegły pełnej na zaprawie wapiennej, ściany </w:t>
      </w:r>
      <w:proofErr w:type="spellStart"/>
      <w:r w:rsidRPr="001922D2">
        <w:rPr>
          <w:rFonts w:ascii="Arial" w:hAnsi="Arial" w:cs="Arial"/>
          <w:sz w:val="20"/>
          <w:szCs w:val="20"/>
          <w:u w:color="000000"/>
        </w:rPr>
        <w:t>na</w:t>
      </w:r>
      <w:r w:rsidR="00412BA6" w:rsidRPr="001922D2">
        <w:rPr>
          <w:rFonts w:ascii="Arial" w:hAnsi="Arial" w:cs="Arial"/>
          <w:sz w:val="20"/>
          <w:szCs w:val="20"/>
          <w:u w:color="000000"/>
        </w:rPr>
        <w:t>d</w:t>
      </w:r>
      <w:r w:rsidRPr="001922D2">
        <w:rPr>
          <w:rFonts w:ascii="Arial" w:hAnsi="Arial" w:cs="Arial"/>
          <w:sz w:val="20"/>
          <w:szCs w:val="20"/>
          <w:u w:color="000000"/>
        </w:rPr>
        <w:t>ziem</w:t>
      </w:r>
      <w:r w:rsidR="00412BA6" w:rsidRPr="001922D2">
        <w:rPr>
          <w:rFonts w:ascii="Arial" w:hAnsi="Arial" w:cs="Arial"/>
          <w:sz w:val="20"/>
          <w:szCs w:val="20"/>
          <w:u w:color="000000"/>
        </w:rPr>
        <w:t>ia</w:t>
      </w:r>
      <w:proofErr w:type="spellEnd"/>
      <w:r w:rsidRPr="001922D2">
        <w:rPr>
          <w:rFonts w:ascii="Arial" w:hAnsi="Arial" w:cs="Arial"/>
          <w:sz w:val="20"/>
          <w:szCs w:val="20"/>
          <w:u w:color="000000"/>
        </w:rPr>
        <w:t xml:space="preserve"> </w:t>
      </w:r>
      <w:r w:rsidRPr="00DD48FE">
        <w:rPr>
          <w:rFonts w:ascii="Arial" w:hAnsi="Arial" w:cs="Arial"/>
          <w:sz w:val="20"/>
          <w:szCs w:val="20"/>
          <w:u w:color="000000"/>
        </w:rPr>
        <w:t>z</w:t>
      </w:r>
      <w:r w:rsidR="00392A83" w:rsidRPr="00DD48FE">
        <w:rPr>
          <w:rFonts w:ascii="Arial" w:hAnsi="Arial" w:cs="Arial"/>
          <w:sz w:val="20"/>
          <w:szCs w:val="20"/>
          <w:u w:color="000000"/>
        </w:rPr>
        <w:t xml:space="preserve"> </w:t>
      </w:r>
      <w:r w:rsidRPr="00DD48FE">
        <w:rPr>
          <w:rFonts w:ascii="Arial" w:hAnsi="Arial" w:cs="Arial"/>
          <w:sz w:val="20"/>
          <w:szCs w:val="20"/>
          <w:u w:color="000000"/>
        </w:rPr>
        <w:t>cegły na zaprawie wapiennej, schody zewnętrzne z</w:t>
      </w:r>
      <w:r w:rsidR="00B2355D">
        <w:rPr>
          <w:rFonts w:ascii="Arial" w:hAnsi="Arial" w:cs="Arial"/>
          <w:sz w:val="20"/>
          <w:szCs w:val="20"/>
          <w:u w:color="000000"/>
        </w:rPr>
        <w:t xml:space="preserve"> </w:t>
      </w:r>
      <w:r w:rsidRPr="00DD48FE">
        <w:rPr>
          <w:rFonts w:ascii="Arial" w:hAnsi="Arial" w:cs="Arial"/>
          <w:sz w:val="20"/>
          <w:szCs w:val="20"/>
          <w:u w:color="000000"/>
        </w:rPr>
        <w:t>kamienia. Elewacja tynkowana nieocieplona z</w:t>
      </w:r>
      <w:r w:rsidR="00392A83" w:rsidRPr="00DD48FE">
        <w:rPr>
          <w:rFonts w:ascii="Arial" w:hAnsi="Arial" w:cs="Arial"/>
          <w:sz w:val="20"/>
          <w:szCs w:val="20"/>
          <w:u w:color="000000"/>
        </w:rPr>
        <w:t xml:space="preserve"> </w:t>
      </w:r>
      <w:r w:rsidRPr="00DD48FE">
        <w:rPr>
          <w:rFonts w:ascii="Arial" w:hAnsi="Arial" w:cs="Arial"/>
          <w:sz w:val="20"/>
          <w:szCs w:val="20"/>
          <w:u w:color="000000"/>
        </w:rPr>
        <w:t xml:space="preserve">licznymi elementami architektonicznymi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(oryginalny wygląd elewacji), stolarka okienna - drewniana, okna skrzydłowe, parapety drewniane, stolarka drzwiowa zewnętrzna i wewnętrzna drewniana nietypowa. Budynek nosi znamiona wielokrotnych adaptacji do nowych funkcji, licznych przeróbek i</w:t>
      </w:r>
      <w:r w:rsidR="00392A83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modernizacji. Stan techniczny budynku zadowalający. Budynek wyposażony w</w:t>
      </w:r>
      <w:r w:rsidR="00392A83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instalację: wodno-kanalizacyjną, elektryczną, centralnego ogrzewania i</w:t>
      </w:r>
      <w:r w:rsidR="00392A83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c.w.u. (źródło ciepła: piece na olej opałowy), wentylację grawitacyjną, oddymiającą i</w:t>
      </w:r>
      <w:r w:rsidR="00392A83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odgromową,</w:t>
      </w:r>
    </w:p>
    <w:p w14:paraId="00227A7E" w14:textId="28FFF270" w:rsidR="0074330A" w:rsidRPr="009C02C0" w:rsidRDefault="008F7EF0">
      <w:pPr>
        <w:spacing w:before="120" w:after="120"/>
        <w:ind w:left="340" w:hanging="227"/>
        <w:rPr>
          <w:rFonts w:ascii="Arial" w:hAnsi="Arial" w:cs="Arial"/>
          <w:color w:val="000000"/>
          <w:sz w:val="20"/>
          <w:szCs w:val="20"/>
          <w:u w:color="000000"/>
        </w:rPr>
      </w:pPr>
      <w:r w:rsidRPr="009C02C0">
        <w:rPr>
          <w:rFonts w:ascii="Arial" w:hAnsi="Arial" w:cs="Arial"/>
          <w:sz w:val="20"/>
          <w:szCs w:val="20"/>
        </w:rPr>
        <w:t>2)</w:t>
      </w:r>
      <w:r w:rsidR="0019639D">
        <w:rPr>
          <w:rFonts w:ascii="Arial" w:hAnsi="Arial" w:cs="Arial"/>
          <w:sz w:val="20"/>
          <w:szCs w:val="20"/>
        </w:rPr>
        <w:t xml:space="preserve"> </w:t>
      </w:r>
      <w:r w:rsidRPr="009C02C0">
        <w:rPr>
          <w:rFonts w:ascii="Arial" w:hAnsi="Arial" w:cs="Arial"/>
          <w:b/>
          <w:color w:val="000000"/>
          <w:sz w:val="20"/>
          <w:szCs w:val="20"/>
          <w:u w:color="000000"/>
        </w:rPr>
        <w:t>budynkiem gospodarczym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="00392A83" w:rsidRPr="009C02C0">
        <w:rPr>
          <w:rFonts w:ascii="Arial" w:hAnsi="Arial" w:cs="Arial"/>
          <w:color w:val="000000"/>
          <w:sz w:val="20"/>
          <w:szCs w:val="20"/>
          <w:u w:color="000000"/>
        </w:rPr>
        <w:t>–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o</w:t>
      </w:r>
      <w:r w:rsidR="00392A83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pow. użytkowej 510,60 m</w:t>
      </w:r>
      <w:r w:rsidRPr="009C02C0">
        <w:rPr>
          <w:rFonts w:ascii="Arial" w:hAnsi="Arial" w:cs="Arial"/>
          <w:color w:val="000000"/>
          <w:sz w:val="20"/>
          <w:szCs w:val="20"/>
          <w:u w:color="000000"/>
          <w:vertAlign w:val="superscript"/>
        </w:rPr>
        <w:t>2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. Budynek wykonany w</w:t>
      </w:r>
      <w:r w:rsidR="00392A83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technologii tradycyjnej, ściany murowane z</w:t>
      </w:r>
      <w:r w:rsidR="00392A83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kamienia i</w:t>
      </w:r>
      <w:r w:rsidR="00392A83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cegły, dach drewniany kryty falistymi płytami azbestowo-cementowymi.</w:t>
      </w:r>
      <w:r w:rsidR="00F82B76">
        <w:rPr>
          <w:rFonts w:ascii="Arial" w:hAnsi="Arial" w:cs="Arial"/>
          <w:color w:val="000000"/>
          <w:sz w:val="20"/>
          <w:szCs w:val="20"/>
          <w:u w:color="000000"/>
        </w:rPr>
        <w:br/>
        <w:t xml:space="preserve">Na posadzce wylewka cementowa.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Stan techniczny budynku zły, </w:t>
      </w:r>
    </w:p>
    <w:p w14:paraId="45C1F6E9" w14:textId="77EF7718" w:rsidR="0074330A" w:rsidRPr="009C02C0" w:rsidRDefault="008F7EF0">
      <w:pPr>
        <w:spacing w:before="120" w:after="120"/>
        <w:ind w:left="340" w:hanging="227"/>
        <w:rPr>
          <w:rFonts w:ascii="Arial" w:hAnsi="Arial" w:cs="Arial"/>
          <w:color w:val="000000"/>
          <w:sz w:val="20"/>
          <w:szCs w:val="20"/>
          <w:u w:color="000000"/>
        </w:rPr>
      </w:pPr>
      <w:r w:rsidRPr="009C02C0">
        <w:rPr>
          <w:rFonts w:ascii="Arial" w:hAnsi="Arial" w:cs="Arial"/>
          <w:sz w:val="20"/>
          <w:szCs w:val="20"/>
        </w:rPr>
        <w:lastRenderedPageBreak/>
        <w:t>3)</w:t>
      </w:r>
      <w:r w:rsidR="00392A83" w:rsidRPr="009C02C0">
        <w:rPr>
          <w:rFonts w:ascii="Arial" w:hAnsi="Arial" w:cs="Arial"/>
          <w:sz w:val="20"/>
          <w:szCs w:val="20"/>
        </w:rPr>
        <w:t xml:space="preserve"> </w:t>
      </w:r>
      <w:r w:rsidRPr="009C02C0">
        <w:rPr>
          <w:rFonts w:ascii="Arial" w:hAnsi="Arial" w:cs="Arial"/>
          <w:b/>
          <w:color w:val="000000"/>
          <w:sz w:val="20"/>
          <w:szCs w:val="20"/>
          <w:u w:color="000000"/>
        </w:rPr>
        <w:t>budynkiem oczyszczalni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="00392A83" w:rsidRPr="009C02C0">
        <w:rPr>
          <w:rFonts w:ascii="Arial" w:hAnsi="Arial" w:cs="Arial"/>
          <w:color w:val="000000"/>
          <w:sz w:val="20"/>
          <w:szCs w:val="20"/>
          <w:u w:color="000000"/>
        </w:rPr>
        <w:t>–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o</w:t>
      </w:r>
      <w:r w:rsidR="00392A83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pow. użytkowej 3,80 m</w:t>
      </w:r>
      <w:r w:rsidRPr="009C02C0">
        <w:rPr>
          <w:rFonts w:ascii="Arial" w:hAnsi="Arial" w:cs="Arial"/>
          <w:color w:val="000000"/>
          <w:sz w:val="20"/>
          <w:szCs w:val="20"/>
          <w:u w:color="000000"/>
          <w:vertAlign w:val="superscript"/>
        </w:rPr>
        <w:t>2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. Budynek wykonany w</w:t>
      </w:r>
      <w:r w:rsidR="00392A83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technologii tradycyjnej. Ściany murowane z</w:t>
      </w:r>
      <w:r w:rsidR="00392A83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cegły, dach drewniany kryty blachodachówką. Na posadzce wylewka betonowa. Stan techniczny budynku zadowalający,</w:t>
      </w:r>
    </w:p>
    <w:p w14:paraId="3D2A18E5" w14:textId="40137AEA" w:rsidR="0074330A" w:rsidRPr="009C02C0" w:rsidRDefault="008F7EF0">
      <w:pPr>
        <w:spacing w:before="120" w:after="120"/>
        <w:ind w:left="340" w:hanging="227"/>
        <w:rPr>
          <w:rFonts w:ascii="Arial" w:hAnsi="Arial" w:cs="Arial"/>
          <w:color w:val="000000"/>
          <w:sz w:val="20"/>
          <w:szCs w:val="20"/>
          <w:u w:color="000000"/>
        </w:rPr>
      </w:pPr>
      <w:r w:rsidRPr="009C02C0">
        <w:rPr>
          <w:rFonts w:ascii="Arial" w:hAnsi="Arial" w:cs="Arial"/>
          <w:sz w:val="20"/>
          <w:szCs w:val="20"/>
        </w:rPr>
        <w:t>4)</w:t>
      </w:r>
      <w:r w:rsidR="00392A83" w:rsidRPr="009C02C0">
        <w:rPr>
          <w:rFonts w:ascii="Arial" w:hAnsi="Arial" w:cs="Arial"/>
          <w:sz w:val="20"/>
          <w:szCs w:val="20"/>
        </w:rPr>
        <w:t xml:space="preserve"> </w:t>
      </w:r>
      <w:r w:rsidRPr="009C02C0">
        <w:rPr>
          <w:rFonts w:ascii="Arial" w:hAnsi="Arial" w:cs="Arial"/>
          <w:b/>
          <w:color w:val="000000"/>
          <w:sz w:val="20"/>
          <w:szCs w:val="20"/>
          <w:u w:color="000000"/>
        </w:rPr>
        <w:t>budynkiem gospodarczym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(garaży) </w:t>
      </w:r>
      <w:r w:rsidR="00392A83" w:rsidRPr="009C02C0">
        <w:rPr>
          <w:rFonts w:ascii="Arial" w:hAnsi="Arial" w:cs="Arial"/>
          <w:color w:val="000000"/>
          <w:sz w:val="20"/>
          <w:szCs w:val="20"/>
          <w:u w:color="000000"/>
        </w:rPr>
        <w:t>–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o</w:t>
      </w:r>
      <w:r w:rsidR="00392A83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pow. użytkowej 80,20 m</w:t>
      </w:r>
      <w:r w:rsidRPr="009C02C0">
        <w:rPr>
          <w:rFonts w:ascii="Arial" w:hAnsi="Arial" w:cs="Arial"/>
          <w:color w:val="000000"/>
          <w:sz w:val="20"/>
          <w:szCs w:val="20"/>
          <w:u w:color="000000"/>
          <w:vertAlign w:val="superscript"/>
        </w:rPr>
        <w:t>2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. Budynek gospodarczy wykonany </w:t>
      </w:r>
      <w:r w:rsidR="00392A83" w:rsidRPr="009C02C0">
        <w:rPr>
          <w:rFonts w:ascii="Arial" w:hAnsi="Arial" w:cs="Arial"/>
          <w:color w:val="000000"/>
          <w:sz w:val="20"/>
          <w:szCs w:val="20"/>
          <w:u w:color="000000"/>
        </w:rPr>
        <w:br/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w</w:t>
      </w:r>
      <w:r w:rsidR="00392A83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technologii tradycyjnej. Ściany murowane z</w:t>
      </w:r>
      <w:r w:rsidR="00392A83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bloczków gazobetonu, dach pokryty blachodachówką </w:t>
      </w:r>
      <w:r w:rsidR="00392A83" w:rsidRPr="009C02C0">
        <w:rPr>
          <w:rFonts w:ascii="Arial" w:hAnsi="Arial" w:cs="Arial"/>
          <w:color w:val="000000"/>
          <w:sz w:val="20"/>
          <w:szCs w:val="20"/>
          <w:u w:color="000000"/>
        </w:rPr>
        <w:br/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Na posadzce wylewka betonowa. Stan techniczny budynku zadowalający,</w:t>
      </w:r>
    </w:p>
    <w:p w14:paraId="1309DFA9" w14:textId="5B12A7F9" w:rsidR="0074330A" w:rsidRPr="009C02C0" w:rsidRDefault="008F7EF0">
      <w:pPr>
        <w:spacing w:before="120" w:after="120"/>
        <w:ind w:left="340" w:hanging="227"/>
        <w:rPr>
          <w:rFonts w:ascii="Arial" w:hAnsi="Arial" w:cs="Arial"/>
          <w:color w:val="000000"/>
          <w:sz w:val="20"/>
          <w:szCs w:val="20"/>
          <w:u w:color="000000"/>
        </w:rPr>
      </w:pPr>
      <w:r w:rsidRPr="009C02C0">
        <w:rPr>
          <w:rFonts w:ascii="Arial" w:hAnsi="Arial" w:cs="Arial"/>
          <w:sz w:val="20"/>
          <w:szCs w:val="20"/>
        </w:rPr>
        <w:t>5)</w:t>
      </w:r>
      <w:r w:rsidR="00392A83" w:rsidRPr="009C02C0">
        <w:rPr>
          <w:rFonts w:ascii="Arial" w:hAnsi="Arial" w:cs="Arial"/>
          <w:sz w:val="20"/>
          <w:szCs w:val="20"/>
        </w:rPr>
        <w:t xml:space="preserve"> </w:t>
      </w:r>
      <w:r w:rsidRPr="009C02C0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budynkiem portierni </w:t>
      </w:r>
      <w:r w:rsidR="00392A83" w:rsidRPr="009C02C0">
        <w:rPr>
          <w:rFonts w:ascii="Arial" w:hAnsi="Arial" w:cs="Arial"/>
          <w:color w:val="000000"/>
          <w:sz w:val="20"/>
          <w:szCs w:val="20"/>
          <w:u w:color="000000"/>
        </w:rPr>
        <w:t>–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o</w:t>
      </w:r>
      <w:r w:rsidR="00392A83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pow. użytkowej 15,20 m</w:t>
      </w:r>
      <w:r w:rsidRPr="009C02C0">
        <w:rPr>
          <w:rFonts w:ascii="Arial" w:hAnsi="Arial" w:cs="Arial"/>
          <w:color w:val="000000"/>
          <w:sz w:val="20"/>
          <w:szCs w:val="20"/>
          <w:u w:color="000000"/>
          <w:vertAlign w:val="superscript"/>
        </w:rPr>
        <w:t xml:space="preserve">2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. Budynek wykonany w</w:t>
      </w:r>
      <w:r w:rsidR="00392A83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technologii tradycyjnej, ściany murowane z</w:t>
      </w:r>
      <w:r w:rsidR="00392A83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cegły, dach drewniany kryty dachówką ceramiczną. Posadzka </w:t>
      </w:r>
      <w:r w:rsidR="00F82B76">
        <w:rPr>
          <w:rFonts w:ascii="Arial" w:hAnsi="Arial" w:cs="Arial"/>
          <w:color w:val="000000"/>
          <w:sz w:val="20"/>
          <w:szCs w:val="20"/>
          <w:u w:color="000000"/>
        </w:rPr>
        <w:t xml:space="preserve">–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wylewka betonowa. W</w:t>
      </w:r>
      <w:r w:rsidR="00392A83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budynku znajduje się jedno pomieszczenie. Budynek wyposażony w</w:t>
      </w:r>
      <w:r w:rsidR="00392A83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instalację elektryczną. Stan techniczny budynku zadowalający,</w:t>
      </w:r>
    </w:p>
    <w:p w14:paraId="7CD62165" w14:textId="28C097E1" w:rsidR="0074330A" w:rsidRPr="009C02C0" w:rsidRDefault="008F7EF0">
      <w:pPr>
        <w:spacing w:before="120" w:after="120"/>
        <w:ind w:left="340" w:hanging="227"/>
        <w:rPr>
          <w:rFonts w:ascii="Arial" w:hAnsi="Arial" w:cs="Arial"/>
          <w:color w:val="000000"/>
          <w:sz w:val="20"/>
          <w:szCs w:val="20"/>
          <w:u w:color="000000"/>
        </w:rPr>
      </w:pPr>
      <w:r w:rsidRPr="009C02C0">
        <w:rPr>
          <w:rFonts w:ascii="Arial" w:hAnsi="Arial" w:cs="Arial"/>
          <w:sz w:val="20"/>
          <w:szCs w:val="20"/>
        </w:rPr>
        <w:t>6)</w:t>
      </w:r>
      <w:r w:rsidR="00392A83" w:rsidRPr="009C02C0">
        <w:rPr>
          <w:rFonts w:ascii="Arial" w:hAnsi="Arial" w:cs="Arial"/>
          <w:sz w:val="20"/>
          <w:szCs w:val="20"/>
        </w:rPr>
        <w:t xml:space="preserve"> </w:t>
      </w:r>
      <w:r w:rsidRPr="009C02C0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budynkiem kapliczki </w:t>
      </w:r>
      <w:r w:rsidR="00392A83" w:rsidRPr="009C02C0">
        <w:rPr>
          <w:rFonts w:ascii="Arial" w:hAnsi="Arial" w:cs="Arial"/>
          <w:color w:val="000000"/>
          <w:sz w:val="20"/>
          <w:szCs w:val="20"/>
          <w:u w:color="000000"/>
        </w:rPr>
        <w:t>–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o</w:t>
      </w:r>
      <w:r w:rsidR="00392A83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pow. użytkowej 11,6 m</w:t>
      </w:r>
      <w:r w:rsidRPr="009C02C0">
        <w:rPr>
          <w:rFonts w:ascii="Arial" w:hAnsi="Arial" w:cs="Arial"/>
          <w:color w:val="000000"/>
          <w:sz w:val="20"/>
          <w:szCs w:val="20"/>
          <w:u w:color="000000"/>
          <w:vertAlign w:val="superscript"/>
        </w:rPr>
        <w:t>2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. Budynek wykonany w</w:t>
      </w:r>
      <w:r w:rsidR="00392A83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technologii tradycyjnej, murowany </w:t>
      </w:r>
      <w:r w:rsidR="009C02C0">
        <w:rPr>
          <w:rFonts w:ascii="Arial" w:hAnsi="Arial" w:cs="Arial"/>
          <w:color w:val="000000"/>
          <w:sz w:val="20"/>
          <w:szCs w:val="20"/>
          <w:u w:color="000000"/>
        </w:rPr>
        <w:br/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z</w:t>
      </w:r>
      <w:r w:rsidR="00392A83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cegły, dach w</w:t>
      </w:r>
      <w:r w:rsidR="00392A83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konstrukcji drewnianej kryty gontem. Stan techniczny budynku zadowalający,</w:t>
      </w:r>
    </w:p>
    <w:p w14:paraId="3DCC1913" w14:textId="76EDEE3D" w:rsidR="0074330A" w:rsidRPr="009C02C0" w:rsidRDefault="008F7EF0">
      <w:pPr>
        <w:spacing w:before="120" w:after="120"/>
        <w:ind w:left="340" w:hanging="227"/>
        <w:rPr>
          <w:rFonts w:ascii="Arial" w:hAnsi="Arial" w:cs="Arial"/>
          <w:color w:val="000000"/>
          <w:sz w:val="20"/>
          <w:szCs w:val="20"/>
          <w:u w:color="000000"/>
        </w:rPr>
      </w:pPr>
      <w:r w:rsidRPr="009C02C0">
        <w:rPr>
          <w:rFonts w:ascii="Arial" w:hAnsi="Arial" w:cs="Arial"/>
          <w:sz w:val="20"/>
          <w:szCs w:val="20"/>
        </w:rPr>
        <w:t>7)</w:t>
      </w:r>
      <w:r w:rsidR="00894BCF" w:rsidRPr="009C02C0">
        <w:rPr>
          <w:rFonts w:ascii="Arial" w:hAnsi="Arial" w:cs="Arial"/>
          <w:sz w:val="20"/>
          <w:szCs w:val="20"/>
        </w:rPr>
        <w:t xml:space="preserve"> </w:t>
      </w:r>
      <w:r w:rsidRPr="009C02C0">
        <w:rPr>
          <w:rFonts w:ascii="Arial" w:hAnsi="Arial" w:cs="Arial"/>
          <w:b/>
          <w:color w:val="000000"/>
          <w:sz w:val="20"/>
          <w:szCs w:val="20"/>
          <w:u w:color="000000"/>
        </w:rPr>
        <w:t>budynkiem szopy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="00392A83" w:rsidRPr="009C02C0">
        <w:rPr>
          <w:rFonts w:ascii="Arial" w:hAnsi="Arial" w:cs="Arial"/>
          <w:color w:val="000000"/>
          <w:sz w:val="20"/>
          <w:szCs w:val="20"/>
          <w:u w:color="000000"/>
        </w:rPr>
        <w:t>–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o</w:t>
      </w:r>
      <w:r w:rsidR="00392A83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pow. użytkowej 17,85 m</w:t>
      </w:r>
      <w:r w:rsidRPr="009C02C0">
        <w:rPr>
          <w:rFonts w:ascii="Arial" w:hAnsi="Arial" w:cs="Arial"/>
          <w:color w:val="000000"/>
          <w:sz w:val="20"/>
          <w:szCs w:val="20"/>
          <w:u w:color="000000"/>
          <w:vertAlign w:val="superscript"/>
        </w:rPr>
        <w:t>2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. Budynek wykonany w</w:t>
      </w:r>
      <w:r w:rsidR="00392A83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technologii tradycyjnej, ściany murowane: gazobeton i</w:t>
      </w:r>
      <w:r w:rsidR="00392A83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cegła, dach drewniany kryty papą. Stan techniczny budynku zły.</w:t>
      </w:r>
    </w:p>
    <w:p w14:paraId="59EAD1A1" w14:textId="77777777" w:rsidR="0074330A" w:rsidRPr="009C02C0" w:rsidRDefault="008F7EF0">
      <w:pPr>
        <w:spacing w:before="120" w:after="120"/>
        <w:ind w:firstLine="227"/>
        <w:rPr>
          <w:rFonts w:ascii="Arial" w:hAnsi="Arial" w:cs="Arial"/>
          <w:color w:val="000000"/>
          <w:sz w:val="20"/>
          <w:szCs w:val="20"/>
          <w:u w:color="000000"/>
        </w:rPr>
      </w:pPr>
      <w:r w:rsidRPr="009C02C0">
        <w:rPr>
          <w:rFonts w:ascii="Arial" w:hAnsi="Arial" w:cs="Arial"/>
          <w:color w:val="000000"/>
          <w:sz w:val="20"/>
          <w:szCs w:val="20"/>
          <w:u w:val="single" w:color="000000"/>
        </w:rPr>
        <w:t>Działka nr 310/66 zabudowana:</w:t>
      </w:r>
    </w:p>
    <w:p w14:paraId="207904A0" w14:textId="016704EA" w:rsidR="0074330A" w:rsidRPr="009C02C0" w:rsidRDefault="008F7EF0">
      <w:pPr>
        <w:spacing w:before="120" w:after="120"/>
        <w:ind w:left="340" w:hanging="227"/>
        <w:rPr>
          <w:rFonts w:ascii="Arial" w:hAnsi="Arial" w:cs="Arial"/>
          <w:color w:val="000000"/>
          <w:sz w:val="20"/>
          <w:szCs w:val="20"/>
          <w:u w:color="000000"/>
        </w:rPr>
      </w:pPr>
      <w:r w:rsidRPr="009C02C0">
        <w:rPr>
          <w:rFonts w:ascii="Arial" w:hAnsi="Arial" w:cs="Arial"/>
          <w:sz w:val="20"/>
          <w:szCs w:val="20"/>
        </w:rPr>
        <w:t>8)</w:t>
      </w:r>
      <w:r w:rsidR="00392A83" w:rsidRPr="009C02C0">
        <w:rPr>
          <w:rFonts w:ascii="Arial" w:hAnsi="Arial" w:cs="Arial"/>
          <w:sz w:val="20"/>
          <w:szCs w:val="20"/>
        </w:rPr>
        <w:t xml:space="preserve"> </w:t>
      </w:r>
      <w:r w:rsidRPr="009C02C0">
        <w:rPr>
          <w:rFonts w:ascii="Arial" w:hAnsi="Arial" w:cs="Arial"/>
          <w:b/>
          <w:color w:val="000000"/>
          <w:sz w:val="20"/>
          <w:szCs w:val="20"/>
          <w:u w:color="000000"/>
        </w:rPr>
        <w:t>budynkiem gospodarczym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="00392A83" w:rsidRPr="009C02C0">
        <w:rPr>
          <w:rFonts w:ascii="Arial" w:hAnsi="Arial" w:cs="Arial"/>
          <w:color w:val="000000"/>
          <w:sz w:val="20"/>
          <w:szCs w:val="20"/>
          <w:u w:color="000000"/>
        </w:rPr>
        <w:t>–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o</w:t>
      </w:r>
      <w:r w:rsidR="00392A83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pow. użytkowej 411,50 m</w:t>
      </w:r>
      <w:r w:rsidRPr="009C02C0">
        <w:rPr>
          <w:rFonts w:ascii="Arial" w:hAnsi="Arial" w:cs="Arial"/>
          <w:color w:val="000000"/>
          <w:sz w:val="20"/>
          <w:szCs w:val="20"/>
          <w:u w:color="000000"/>
          <w:vertAlign w:val="superscript"/>
        </w:rPr>
        <w:t>2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. Budynek parterowy z</w:t>
      </w:r>
      <w:r w:rsidR="00392A83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poddaszem, wykonany </w:t>
      </w:r>
      <w:r w:rsidR="00392A83" w:rsidRPr="009C02C0">
        <w:rPr>
          <w:rFonts w:ascii="Arial" w:hAnsi="Arial" w:cs="Arial"/>
          <w:color w:val="000000"/>
          <w:sz w:val="20"/>
          <w:szCs w:val="20"/>
          <w:u w:color="000000"/>
        </w:rPr>
        <w:br/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w</w:t>
      </w:r>
      <w:r w:rsidR="00392A83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technologii tradycyjnej. Sklepienie kolebkowe, stropy płaskie. Ściany murowane z</w:t>
      </w:r>
      <w:r w:rsidR="00392A83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kamienia i</w:t>
      </w:r>
      <w:r w:rsidR="00392A83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cegły, dach drewniany kryty dachówką cementową. Na posadzce wylewka betonowa. Wnętrze podzielone murowanymi boksami. Budynek wyposażony w</w:t>
      </w:r>
      <w:r w:rsidR="00392A83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instalację: elektryczną i</w:t>
      </w:r>
      <w:r w:rsidR="00392A83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odgromową.  </w:t>
      </w:r>
    </w:p>
    <w:p w14:paraId="5DB3409F" w14:textId="1CCDA1E8" w:rsidR="0074330A" w:rsidRPr="009C02C0" w:rsidRDefault="008F7EF0">
      <w:pPr>
        <w:spacing w:before="120" w:after="120"/>
        <w:ind w:firstLine="227"/>
        <w:rPr>
          <w:rFonts w:ascii="Arial" w:hAnsi="Arial" w:cs="Arial"/>
          <w:color w:val="000000"/>
          <w:sz w:val="20"/>
          <w:szCs w:val="20"/>
          <w:u w:color="000000"/>
        </w:rPr>
      </w:pPr>
      <w:r w:rsidRPr="009C02C0">
        <w:rPr>
          <w:rFonts w:ascii="Arial" w:hAnsi="Arial" w:cs="Arial"/>
          <w:color w:val="000000"/>
          <w:sz w:val="20"/>
          <w:szCs w:val="20"/>
          <w:u w:color="000000"/>
        </w:rPr>
        <w:t>Nieruchomość wpisana jest do księgi rejestru zabytków nieruchomych województwa śląskiego jako zespół pałacowo-parkowy w Łubiu Górnym (nr rejestru: A/744/2021), który tworzą: pałac neoklasycystyczny wzniesiony w</w:t>
      </w:r>
      <w:r w:rsidR="0019639D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1844 roku, park krajobrazowy w stylu </w:t>
      </w:r>
      <w:proofErr w:type="spellStart"/>
      <w:r w:rsidRPr="009C02C0">
        <w:rPr>
          <w:rFonts w:ascii="Arial" w:hAnsi="Arial" w:cs="Arial"/>
          <w:color w:val="000000"/>
          <w:sz w:val="20"/>
          <w:szCs w:val="20"/>
          <w:u w:color="000000"/>
        </w:rPr>
        <w:t>picturesque</w:t>
      </w:r>
      <w:proofErr w:type="spellEnd"/>
      <w:r w:rsidRPr="009C02C0">
        <w:rPr>
          <w:rFonts w:ascii="Arial" w:hAnsi="Arial" w:cs="Arial"/>
          <w:color w:val="000000"/>
          <w:sz w:val="20"/>
          <w:szCs w:val="20"/>
          <w:u w:color="000000"/>
        </w:rPr>
        <w:t>, z</w:t>
      </w:r>
      <w:r w:rsidR="00392A83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lat czterdziestych XIX wieku, otoczony murem (obejmujący w</w:t>
      </w:r>
      <w:r w:rsidR="0019639D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całości działki ewidencyjne o numerach: 309/66 i</w:t>
      </w:r>
      <w:r w:rsidR="00BB51D2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310/66) oraz budynek gospodarczy (położony na działce ewidencyjnej numer 310/66).</w:t>
      </w:r>
    </w:p>
    <w:p w14:paraId="40C2ED14" w14:textId="15D0818B" w:rsidR="0074330A" w:rsidRPr="009C02C0" w:rsidRDefault="008F7EF0">
      <w:pPr>
        <w:spacing w:before="120" w:after="120"/>
        <w:ind w:firstLine="227"/>
        <w:rPr>
          <w:rFonts w:ascii="Arial" w:hAnsi="Arial" w:cs="Arial"/>
          <w:color w:val="000000"/>
          <w:sz w:val="20"/>
          <w:szCs w:val="20"/>
          <w:u w:color="000000"/>
        </w:rPr>
      </w:pPr>
      <w:r w:rsidRPr="009C02C0">
        <w:rPr>
          <w:rFonts w:ascii="Arial" w:hAnsi="Arial" w:cs="Arial"/>
          <w:b/>
          <w:color w:val="000000"/>
          <w:sz w:val="20"/>
          <w:szCs w:val="20"/>
          <w:u w:color="000000"/>
        </w:rPr>
        <w:t>W odniesieniu do budynku wymienionego w</w:t>
      </w:r>
      <w:r w:rsidR="00392A83" w:rsidRPr="009C02C0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b/>
          <w:color w:val="000000"/>
          <w:sz w:val="20"/>
          <w:szCs w:val="20"/>
          <w:u w:color="000000"/>
        </w:rPr>
        <w:t>pkt.</w:t>
      </w:r>
      <w:r w:rsidR="00392A83" w:rsidRPr="009C02C0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b/>
          <w:color w:val="000000"/>
          <w:sz w:val="20"/>
          <w:szCs w:val="20"/>
          <w:u w:color="000000"/>
        </w:rPr>
        <w:t>2) oraz 4) wydana została, na rzecz Powiatu</w:t>
      </w:r>
      <w:r w:rsidR="008F43D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Tarnogórskiego, decyzja Starosty Tarnogórskiego nr </w:t>
      </w:r>
      <w:r w:rsidR="00F82B76">
        <w:rPr>
          <w:rFonts w:ascii="Arial" w:hAnsi="Arial" w:cs="Arial"/>
          <w:b/>
          <w:color w:val="000000"/>
          <w:sz w:val="20"/>
          <w:szCs w:val="20"/>
          <w:u w:color="000000"/>
        </w:rPr>
        <w:t>584/21 (</w:t>
      </w:r>
      <w:r w:rsidRPr="009C02C0">
        <w:rPr>
          <w:rFonts w:ascii="Arial" w:hAnsi="Arial" w:cs="Arial"/>
          <w:b/>
          <w:color w:val="000000"/>
          <w:sz w:val="20"/>
          <w:szCs w:val="20"/>
          <w:u w:color="000000"/>
        </w:rPr>
        <w:t>BA.6741.4.2.2021</w:t>
      </w:r>
      <w:r w:rsidR="00F82B76">
        <w:rPr>
          <w:rFonts w:ascii="Arial" w:hAnsi="Arial" w:cs="Arial"/>
          <w:b/>
          <w:color w:val="000000"/>
          <w:sz w:val="20"/>
          <w:szCs w:val="20"/>
          <w:u w:color="000000"/>
        </w:rPr>
        <w:t>)</w:t>
      </w:r>
      <w:r w:rsidRPr="009C02C0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z</w:t>
      </w:r>
      <w:r w:rsidR="00392A83" w:rsidRPr="009C02C0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b/>
          <w:color w:val="000000"/>
          <w:sz w:val="20"/>
          <w:szCs w:val="20"/>
          <w:u w:color="000000"/>
        </w:rPr>
        <w:t>dnia</w:t>
      </w:r>
      <w:r w:rsidR="008E6CA1" w:rsidRPr="009C02C0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b/>
          <w:color w:val="000000"/>
          <w:sz w:val="20"/>
          <w:szCs w:val="20"/>
          <w:u w:color="000000"/>
        </w:rPr>
        <w:t>25</w:t>
      </w:r>
      <w:r w:rsidR="00392A83" w:rsidRPr="009C02C0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b/>
          <w:color w:val="000000"/>
          <w:sz w:val="20"/>
          <w:szCs w:val="20"/>
          <w:u w:color="000000"/>
        </w:rPr>
        <w:t>marca 2021</w:t>
      </w:r>
      <w:r w:rsidR="00392A83" w:rsidRPr="009C02C0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r. </w:t>
      </w:r>
      <w:r w:rsidR="008E6CA1" w:rsidRPr="009C02C0">
        <w:rPr>
          <w:rFonts w:ascii="Arial" w:hAnsi="Arial" w:cs="Arial"/>
          <w:b/>
          <w:color w:val="000000"/>
          <w:sz w:val="20"/>
          <w:szCs w:val="20"/>
          <w:u w:color="000000"/>
        </w:rPr>
        <w:br/>
      </w:r>
      <w:r w:rsidRPr="009C02C0">
        <w:rPr>
          <w:rFonts w:ascii="Arial" w:hAnsi="Arial" w:cs="Arial"/>
          <w:b/>
          <w:color w:val="000000"/>
          <w:sz w:val="20"/>
          <w:szCs w:val="20"/>
          <w:u w:color="000000"/>
        </w:rPr>
        <w:t>o</w:t>
      </w:r>
      <w:r w:rsidR="008E6CA1" w:rsidRPr="009C02C0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b/>
          <w:color w:val="000000"/>
          <w:sz w:val="20"/>
          <w:szCs w:val="20"/>
          <w:u w:color="000000"/>
        </w:rPr>
        <w:t>zatwierdzeniu projektu rozbiórki i</w:t>
      </w:r>
      <w:r w:rsidR="00BB51D2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b/>
          <w:color w:val="000000"/>
          <w:sz w:val="20"/>
          <w:szCs w:val="20"/>
          <w:u w:color="000000"/>
        </w:rPr>
        <w:t>udzieleniu zgody na rozbiórkę budynków oraz Pozwolenie Śląskiego Wojewódzkiego Konserwatora Zabytków w</w:t>
      </w:r>
      <w:r w:rsidR="00296B6D" w:rsidRPr="009C02C0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b/>
          <w:color w:val="000000"/>
          <w:sz w:val="20"/>
          <w:szCs w:val="20"/>
          <w:u w:color="000000"/>
        </w:rPr>
        <w:t>Katowicach nr K/615/2023</w:t>
      </w:r>
      <w:r w:rsidR="00F82B76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(K-Nr.5142.579.2023.KW)</w:t>
      </w:r>
      <w:r w:rsidRPr="009C02C0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z</w:t>
      </w:r>
      <w:r w:rsidR="008E6CA1" w:rsidRPr="009C02C0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b/>
          <w:color w:val="000000"/>
          <w:sz w:val="20"/>
          <w:szCs w:val="20"/>
          <w:u w:color="000000"/>
        </w:rPr>
        <w:t>dnia</w:t>
      </w:r>
      <w:r w:rsidR="00F82B76">
        <w:rPr>
          <w:rFonts w:ascii="Arial" w:hAnsi="Arial" w:cs="Arial"/>
          <w:b/>
          <w:color w:val="000000"/>
          <w:sz w:val="20"/>
          <w:szCs w:val="20"/>
          <w:u w:color="000000"/>
        </w:rPr>
        <w:br/>
      </w:r>
      <w:r w:rsidRPr="009C02C0">
        <w:rPr>
          <w:rFonts w:ascii="Arial" w:hAnsi="Arial" w:cs="Arial"/>
          <w:b/>
          <w:color w:val="000000"/>
          <w:sz w:val="20"/>
          <w:szCs w:val="20"/>
          <w:u w:color="000000"/>
        </w:rPr>
        <w:t>9</w:t>
      </w:r>
      <w:r w:rsidR="008E6CA1" w:rsidRPr="009C02C0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b/>
          <w:color w:val="000000"/>
          <w:sz w:val="20"/>
          <w:szCs w:val="20"/>
          <w:u w:color="000000"/>
        </w:rPr>
        <w:t>czerwca 2023</w:t>
      </w:r>
      <w:r w:rsidR="00296B6D" w:rsidRPr="009C02C0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b/>
          <w:color w:val="000000"/>
          <w:sz w:val="20"/>
          <w:szCs w:val="20"/>
          <w:u w:color="000000"/>
        </w:rPr>
        <w:t>r.</w:t>
      </w:r>
      <w:r w:rsidR="00F82B76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b/>
          <w:color w:val="000000"/>
          <w:sz w:val="20"/>
          <w:szCs w:val="20"/>
          <w:u w:color="000000"/>
        </w:rPr>
        <w:t>na prowadzenie robót budowlanych na terenie wpisanym do rejestru zabytków-Zespole pałacowo-parkowym w</w:t>
      </w:r>
      <w:r w:rsidR="00296B6D" w:rsidRPr="009C02C0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b/>
          <w:color w:val="000000"/>
          <w:sz w:val="20"/>
          <w:szCs w:val="20"/>
          <w:u w:color="000000"/>
        </w:rPr>
        <w:t>Łubiu przy ul. Pyskowickiej 34. Pozwolenie ważne do dnia 31</w:t>
      </w:r>
      <w:r w:rsidR="00296B6D" w:rsidRPr="009C02C0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b/>
          <w:color w:val="000000"/>
          <w:sz w:val="20"/>
          <w:szCs w:val="20"/>
          <w:u w:color="000000"/>
        </w:rPr>
        <w:t>grudnia 2025</w:t>
      </w:r>
      <w:r w:rsidR="00296B6D" w:rsidRPr="009C02C0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r. </w:t>
      </w:r>
    </w:p>
    <w:p w14:paraId="110DDF87" w14:textId="1D5653F7" w:rsidR="0074330A" w:rsidRPr="009C02C0" w:rsidRDefault="008F7EF0">
      <w:pPr>
        <w:spacing w:before="120" w:after="120"/>
        <w:ind w:firstLine="227"/>
        <w:rPr>
          <w:rFonts w:ascii="Arial" w:hAnsi="Arial" w:cs="Arial"/>
          <w:color w:val="000000"/>
          <w:sz w:val="20"/>
          <w:szCs w:val="20"/>
          <w:u w:color="000000"/>
        </w:rPr>
      </w:pPr>
      <w:r w:rsidRPr="009C02C0">
        <w:rPr>
          <w:rFonts w:ascii="Arial" w:hAnsi="Arial" w:cs="Arial"/>
          <w:color w:val="000000"/>
          <w:sz w:val="20"/>
          <w:szCs w:val="20"/>
          <w:u w:color="000000"/>
        </w:rPr>
        <w:t>Działki pod względem gospodarczym tworzą jednolity kompleks z</w:t>
      </w:r>
      <w:r w:rsidR="001C541D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posadowionym centralnie budynkiem pałacu, budynkami wymienionymi powyżej oraz parkiem z</w:t>
      </w:r>
      <w:r w:rsidR="001C541D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drzewostanem m.in. buków i</w:t>
      </w:r>
      <w:r w:rsidR="001C541D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jesionów. Kształt terenu jest foremny, topografia nieznacznie pofałdowana. Nieruchomość ogrodzona jest siatką metalową, fragment ogrodzenia jest z kamienia. Nieruchomość posiada bezpośredni dostęp do drogi publicznej.</w:t>
      </w:r>
    </w:p>
    <w:p w14:paraId="5C44E78D" w14:textId="7AA02D4E" w:rsidR="0074330A" w:rsidRPr="009C02C0" w:rsidRDefault="008F7EF0">
      <w:pPr>
        <w:keepLines/>
        <w:spacing w:before="120" w:after="120"/>
        <w:ind w:firstLine="340"/>
        <w:rPr>
          <w:rFonts w:ascii="Arial" w:hAnsi="Arial" w:cs="Arial"/>
          <w:color w:val="000000"/>
          <w:sz w:val="20"/>
          <w:szCs w:val="20"/>
          <w:u w:color="000000"/>
        </w:rPr>
      </w:pPr>
      <w:r w:rsidRPr="009C02C0">
        <w:rPr>
          <w:rFonts w:ascii="Arial" w:hAnsi="Arial" w:cs="Arial"/>
          <w:b/>
          <w:bCs/>
          <w:sz w:val="20"/>
          <w:szCs w:val="20"/>
        </w:rPr>
        <w:t>3.</w:t>
      </w:r>
      <w:r w:rsidR="001C541D" w:rsidRPr="009C02C0">
        <w:rPr>
          <w:rFonts w:ascii="Arial" w:hAnsi="Arial" w:cs="Arial"/>
          <w:b/>
          <w:bCs/>
          <w:sz w:val="20"/>
          <w:szCs w:val="20"/>
        </w:rPr>
        <w:t xml:space="preserve"> </w:t>
      </w:r>
      <w:r w:rsidRPr="009C02C0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>Przeznaczenie</w:t>
      </w:r>
      <w:r w:rsidRPr="009C02C0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nieruchomości i sposób </w:t>
      </w:r>
      <w:r w:rsidR="00B5277B" w:rsidRPr="009C02C0">
        <w:rPr>
          <w:rFonts w:ascii="Arial" w:hAnsi="Arial" w:cs="Arial"/>
          <w:b/>
          <w:color w:val="000000"/>
          <w:sz w:val="20"/>
          <w:szCs w:val="20"/>
          <w:u w:color="000000"/>
        </w:rPr>
        <w:t>jej</w:t>
      </w:r>
      <w:r w:rsidRPr="009C02C0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zagospodarowania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:</w:t>
      </w:r>
    </w:p>
    <w:p w14:paraId="0FB24262" w14:textId="3670F219" w:rsidR="009C4FCF" w:rsidRDefault="008F7EF0" w:rsidP="009C4FCF">
      <w:pPr>
        <w:ind w:firstLine="227"/>
        <w:rPr>
          <w:rFonts w:ascii="Arial" w:hAnsi="Arial" w:cs="Arial"/>
          <w:color w:val="000000"/>
          <w:sz w:val="20"/>
          <w:szCs w:val="20"/>
          <w:u w:color="000000"/>
        </w:rPr>
      </w:pPr>
      <w:r w:rsidRPr="009C02C0">
        <w:rPr>
          <w:rFonts w:ascii="Arial" w:hAnsi="Arial" w:cs="Arial"/>
          <w:color w:val="000000"/>
          <w:sz w:val="20"/>
          <w:szCs w:val="20"/>
          <w:u w:color="000000"/>
        </w:rPr>
        <w:t>W miejscowym planie zagospodarowania przestrzennego przyjętym Uchwałą nr XXX/510/06 Rady Gminy Zbrosławice z dnia 22</w:t>
      </w:r>
      <w:r w:rsidR="008E6CA1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lutego 2006 r. w</w:t>
      </w:r>
      <w:r w:rsidR="001C541D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sprawie </w:t>
      </w:r>
      <w:r w:rsidR="00F82B76">
        <w:rPr>
          <w:rFonts w:ascii="Arial" w:hAnsi="Arial" w:cs="Arial"/>
          <w:color w:val="000000"/>
          <w:sz w:val="20"/>
          <w:szCs w:val="20"/>
          <w:u w:color="000000"/>
        </w:rPr>
        <w:t xml:space="preserve">zmiany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miejscowego planu zagospodarowania przestrzennego Gminy Zbrosławice dla obszaru sołectwa Łubie </w:t>
      </w:r>
      <w:r w:rsidRPr="001922D2">
        <w:rPr>
          <w:rFonts w:ascii="Arial" w:hAnsi="Arial" w:cs="Arial"/>
          <w:sz w:val="20"/>
          <w:szCs w:val="20"/>
          <w:u w:color="000000"/>
        </w:rPr>
        <w:t>(Dz.</w:t>
      </w:r>
      <w:r w:rsidR="001C541D" w:rsidRPr="001922D2">
        <w:rPr>
          <w:rFonts w:ascii="Arial" w:hAnsi="Arial" w:cs="Arial"/>
          <w:sz w:val="20"/>
          <w:szCs w:val="20"/>
          <w:u w:color="000000"/>
        </w:rPr>
        <w:t xml:space="preserve"> </w:t>
      </w:r>
      <w:r w:rsidRPr="001922D2">
        <w:rPr>
          <w:rFonts w:ascii="Arial" w:hAnsi="Arial" w:cs="Arial"/>
          <w:sz w:val="20"/>
          <w:szCs w:val="20"/>
          <w:u w:color="000000"/>
        </w:rPr>
        <w:t>U</w:t>
      </w:r>
      <w:r w:rsidR="00F82B76" w:rsidRPr="001922D2">
        <w:rPr>
          <w:rFonts w:ascii="Arial" w:hAnsi="Arial" w:cs="Arial"/>
          <w:sz w:val="20"/>
          <w:szCs w:val="20"/>
          <w:u w:color="000000"/>
        </w:rPr>
        <w:t>rz</w:t>
      </w:r>
      <w:r w:rsidRPr="001922D2">
        <w:rPr>
          <w:rFonts w:ascii="Arial" w:hAnsi="Arial" w:cs="Arial"/>
          <w:sz w:val="20"/>
          <w:szCs w:val="20"/>
          <w:u w:color="000000"/>
        </w:rPr>
        <w:t>. Woj. Śl. z</w:t>
      </w:r>
      <w:r w:rsidR="001C541D" w:rsidRPr="001922D2">
        <w:rPr>
          <w:rFonts w:ascii="Arial" w:hAnsi="Arial" w:cs="Arial"/>
          <w:sz w:val="20"/>
          <w:szCs w:val="20"/>
          <w:u w:color="000000"/>
        </w:rPr>
        <w:t xml:space="preserve"> </w:t>
      </w:r>
      <w:r w:rsidRPr="001922D2">
        <w:rPr>
          <w:rFonts w:ascii="Arial" w:hAnsi="Arial" w:cs="Arial"/>
          <w:sz w:val="20"/>
          <w:szCs w:val="20"/>
          <w:u w:color="000000"/>
        </w:rPr>
        <w:t>20</w:t>
      </w:r>
      <w:r w:rsidR="00F82B76" w:rsidRPr="001922D2">
        <w:rPr>
          <w:rFonts w:ascii="Arial" w:hAnsi="Arial" w:cs="Arial"/>
          <w:sz w:val="20"/>
          <w:szCs w:val="20"/>
          <w:u w:color="000000"/>
        </w:rPr>
        <w:t>06</w:t>
      </w:r>
      <w:r w:rsidR="001C541D" w:rsidRPr="001922D2">
        <w:rPr>
          <w:rFonts w:ascii="Arial" w:hAnsi="Arial" w:cs="Arial"/>
          <w:sz w:val="20"/>
          <w:szCs w:val="20"/>
          <w:u w:color="000000"/>
        </w:rPr>
        <w:t xml:space="preserve"> </w:t>
      </w:r>
      <w:r w:rsidRPr="001922D2">
        <w:rPr>
          <w:rFonts w:ascii="Arial" w:hAnsi="Arial" w:cs="Arial"/>
          <w:sz w:val="20"/>
          <w:szCs w:val="20"/>
          <w:u w:color="000000"/>
        </w:rPr>
        <w:t>r.</w:t>
      </w:r>
      <w:r w:rsidR="00F82B76" w:rsidRPr="001922D2">
        <w:rPr>
          <w:rFonts w:ascii="Arial" w:hAnsi="Arial" w:cs="Arial"/>
          <w:sz w:val="20"/>
          <w:szCs w:val="20"/>
          <w:u w:color="000000"/>
        </w:rPr>
        <w:t xml:space="preserve"> nr 54</w:t>
      </w:r>
      <w:r w:rsidRPr="001922D2">
        <w:rPr>
          <w:rFonts w:ascii="Arial" w:hAnsi="Arial" w:cs="Arial"/>
          <w:sz w:val="20"/>
          <w:szCs w:val="20"/>
          <w:u w:color="000000"/>
        </w:rPr>
        <w:t>, poz.</w:t>
      </w:r>
      <w:r w:rsidR="00F82B76" w:rsidRPr="001922D2">
        <w:rPr>
          <w:rFonts w:ascii="Arial" w:hAnsi="Arial" w:cs="Arial"/>
          <w:sz w:val="20"/>
          <w:szCs w:val="20"/>
          <w:u w:color="000000"/>
        </w:rPr>
        <w:t xml:space="preserve"> 1517</w:t>
      </w:r>
      <w:r w:rsidRPr="001922D2">
        <w:rPr>
          <w:rFonts w:ascii="Arial" w:hAnsi="Arial" w:cs="Arial"/>
          <w:sz w:val="20"/>
          <w:szCs w:val="20"/>
          <w:u w:color="000000"/>
        </w:rPr>
        <w:t xml:space="preserve">)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działki o numerach: 309/66 oraz 310/66 położone są na obszarze oznaczonym symbolem </w:t>
      </w:r>
      <w:r w:rsidRPr="009C02C0">
        <w:rPr>
          <w:rFonts w:ascii="Arial" w:hAnsi="Arial" w:cs="Arial"/>
          <w:b/>
          <w:color w:val="000000"/>
          <w:sz w:val="20"/>
          <w:szCs w:val="20"/>
          <w:u w:color="000000"/>
        </w:rPr>
        <w:t>83UZ/ZP - tereny zieleni parkowej</w:t>
      </w:r>
      <w:r w:rsidR="00F82B76">
        <w:rPr>
          <w:rFonts w:ascii="Arial" w:hAnsi="Arial" w:cs="Arial"/>
          <w:b/>
          <w:color w:val="000000"/>
          <w:sz w:val="20"/>
          <w:szCs w:val="20"/>
          <w:u w:color="000000"/>
        </w:rPr>
        <w:br/>
      </w:r>
      <w:r w:rsidRPr="009C02C0">
        <w:rPr>
          <w:rFonts w:ascii="Arial" w:hAnsi="Arial" w:cs="Arial"/>
          <w:b/>
          <w:color w:val="000000"/>
          <w:sz w:val="20"/>
          <w:szCs w:val="20"/>
          <w:u w:color="000000"/>
        </w:rPr>
        <w:t>z</w:t>
      </w:r>
      <w:r w:rsidR="001C541D" w:rsidRPr="009C02C0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b/>
          <w:color w:val="000000"/>
          <w:sz w:val="20"/>
          <w:szCs w:val="20"/>
          <w:u w:color="000000"/>
        </w:rPr>
        <w:t>usługami zdrowia i</w:t>
      </w:r>
      <w:r w:rsidR="001C541D" w:rsidRPr="009C02C0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opieki społecznej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oraz działka numer 309/66 w</w:t>
      </w:r>
      <w:r w:rsidR="001C541D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części  położona jest na terenie oznaczonym symbolem </w:t>
      </w:r>
      <w:r w:rsidRPr="009C02C0">
        <w:rPr>
          <w:rFonts w:ascii="Arial" w:hAnsi="Arial" w:cs="Arial"/>
          <w:b/>
          <w:color w:val="000000"/>
          <w:sz w:val="20"/>
          <w:szCs w:val="20"/>
          <w:u w:color="000000"/>
        </w:rPr>
        <w:t>K22L1/2 - droga lokalna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. </w:t>
      </w:r>
    </w:p>
    <w:p w14:paraId="3ABE4D03" w14:textId="77777777" w:rsidR="009C4FCF" w:rsidRDefault="009C4FCF" w:rsidP="009C4FCF">
      <w:pPr>
        <w:ind w:firstLine="227"/>
        <w:rPr>
          <w:rFonts w:ascii="Arial" w:hAnsi="Arial" w:cs="Arial"/>
          <w:color w:val="000000"/>
          <w:sz w:val="20"/>
          <w:szCs w:val="20"/>
          <w:u w:color="000000"/>
        </w:rPr>
      </w:pPr>
    </w:p>
    <w:p w14:paraId="5A73FE30" w14:textId="7E8D5992" w:rsidR="0074330A" w:rsidRPr="009C4FCF" w:rsidRDefault="008F7EF0" w:rsidP="009C4FCF">
      <w:pPr>
        <w:spacing w:after="120"/>
        <w:ind w:firstLine="227"/>
        <w:rPr>
          <w:rFonts w:ascii="Arial" w:hAnsi="Arial" w:cs="Arial"/>
          <w:color w:val="000000"/>
          <w:sz w:val="20"/>
          <w:szCs w:val="20"/>
          <w:u w:val="single"/>
        </w:rPr>
      </w:pPr>
      <w:r w:rsidRPr="009C4FCF">
        <w:rPr>
          <w:rFonts w:ascii="Arial" w:hAnsi="Arial" w:cs="Arial"/>
          <w:color w:val="000000"/>
          <w:sz w:val="20"/>
          <w:szCs w:val="20"/>
          <w:u w:val="single"/>
        </w:rPr>
        <w:t>Ustalenia dotyczące zasad ochrony i</w:t>
      </w:r>
      <w:r w:rsidR="001C541D" w:rsidRPr="009C4FCF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Pr="009C4FCF">
        <w:rPr>
          <w:rFonts w:ascii="Arial" w:hAnsi="Arial" w:cs="Arial"/>
          <w:color w:val="000000"/>
          <w:sz w:val="20"/>
          <w:szCs w:val="20"/>
          <w:u w:val="single"/>
        </w:rPr>
        <w:t>kształtowania ładu przestrzennego</w:t>
      </w:r>
      <w:r w:rsidR="00F82B76" w:rsidRPr="009C4FCF">
        <w:rPr>
          <w:rFonts w:ascii="Arial" w:hAnsi="Arial" w:cs="Arial"/>
          <w:color w:val="000000"/>
          <w:sz w:val="20"/>
          <w:szCs w:val="20"/>
          <w:u w:val="single"/>
        </w:rPr>
        <w:t>.</w:t>
      </w:r>
    </w:p>
    <w:p w14:paraId="2EEB5BD8" w14:textId="77777777" w:rsidR="0074330A" w:rsidRPr="009C02C0" w:rsidRDefault="008F7EF0" w:rsidP="009C4FCF">
      <w:pPr>
        <w:jc w:val="left"/>
        <w:rPr>
          <w:rFonts w:ascii="Arial" w:hAnsi="Arial" w:cs="Arial"/>
          <w:color w:val="000000"/>
          <w:sz w:val="20"/>
          <w:szCs w:val="20"/>
          <w:u w:color="000000"/>
        </w:rPr>
      </w:pPr>
      <w:r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Na terenach oznaczonych symbolem </w:t>
      </w:r>
      <w:r w:rsidRPr="009C02C0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83UZ/ZP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ustala się:</w:t>
      </w:r>
    </w:p>
    <w:p w14:paraId="162F303C" w14:textId="1CAB00A9" w:rsidR="0074330A" w:rsidRPr="009C02C0" w:rsidRDefault="008F7EF0" w:rsidP="009C4FCF">
      <w:pPr>
        <w:ind w:left="340" w:hanging="227"/>
        <w:rPr>
          <w:rFonts w:ascii="Arial" w:hAnsi="Arial" w:cs="Arial"/>
          <w:color w:val="000000"/>
          <w:sz w:val="20"/>
          <w:szCs w:val="20"/>
          <w:u w:color="000000"/>
        </w:rPr>
      </w:pPr>
      <w:r w:rsidRPr="009C02C0">
        <w:rPr>
          <w:rFonts w:ascii="Arial" w:hAnsi="Arial" w:cs="Arial"/>
          <w:sz w:val="20"/>
          <w:szCs w:val="20"/>
        </w:rPr>
        <w:t>1)</w:t>
      </w:r>
      <w:r w:rsidR="001C541D" w:rsidRPr="009C02C0">
        <w:rPr>
          <w:rFonts w:ascii="Arial" w:hAnsi="Arial" w:cs="Arial"/>
          <w:sz w:val="20"/>
          <w:szCs w:val="2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strefę "A" ścisłej ochrony konserwatorskiej - zespół pałacowo-parkowy,</w:t>
      </w:r>
    </w:p>
    <w:p w14:paraId="2B5A1B34" w14:textId="03D56707" w:rsidR="0074330A" w:rsidRDefault="008F7EF0" w:rsidP="009C4FCF">
      <w:pPr>
        <w:ind w:left="340" w:hanging="227"/>
        <w:rPr>
          <w:rFonts w:ascii="Arial" w:hAnsi="Arial" w:cs="Arial"/>
          <w:color w:val="000000"/>
          <w:sz w:val="20"/>
          <w:szCs w:val="20"/>
          <w:u w:color="000000"/>
        </w:rPr>
      </w:pPr>
      <w:r w:rsidRPr="009C02C0">
        <w:rPr>
          <w:rFonts w:ascii="Arial" w:hAnsi="Arial" w:cs="Arial"/>
          <w:sz w:val="20"/>
          <w:szCs w:val="20"/>
        </w:rPr>
        <w:t>2)</w:t>
      </w:r>
      <w:r w:rsidR="001C541D" w:rsidRPr="009C02C0">
        <w:rPr>
          <w:rFonts w:ascii="Arial" w:hAnsi="Arial" w:cs="Arial"/>
          <w:sz w:val="20"/>
          <w:szCs w:val="2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strefę "E" konserwatorskiej ochrony ekspozycji</w:t>
      </w:r>
      <w:r w:rsidR="001C541D" w:rsidRPr="009C02C0">
        <w:rPr>
          <w:rFonts w:ascii="Arial" w:hAnsi="Arial" w:cs="Arial"/>
          <w:color w:val="000000"/>
          <w:sz w:val="20"/>
          <w:szCs w:val="20"/>
          <w:u w:color="000000"/>
        </w:rPr>
        <w:t>.</w:t>
      </w:r>
    </w:p>
    <w:p w14:paraId="5868F013" w14:textId="77777777" w:rsidR="009C4FCF" w:rsidRPr="009C02C0" w:rsidRDefault="009C4FCF" w:rsidP="009C4FCF">
      <w:pPr>
        <w:ind w:left="340" w:hanging="227"/>
        <w:rPr>
          <w:rFonts w:ascii="Arial" w:hAnsi="Arial" w:cs="Arial"/>
          <w:color w:val="000000"/>
          <w:sz w:val="20"/>
          <w:szCs w:val="20"/>
          <w:u w:color="000000"/>
        </w:rPr>
      </w:pPr>
    </w:p>
    <w:p w14:paraId="0B8C0076" w14:textId="44114AAE" w:rsidR="009C4FCF" w:rsidRDefault="008F7EF0" w:rsidP="004E76C7">
      <w:pPr>
        <w:rPr>
          <w:rFonts w:ascii="Arial" w:hAnsi="Arial" w:cs="Arial"/>
          <w:color w:val="000000"/>
          <w:sz w:val="20"/>
          <w:szCs w:val="20"/>
          <w:u w:color="000000"/>
        </w:rPr>
      </w:pPr>
      <w:r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Ponadto na terenach oznaczonych symbolem </w:t>
      </w:r>
      <w:r w:rsidRPr="009C02C0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83 UZ/ZP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ustala się </w:t>
      </w:r>
      <w:r w:rsidR="009C4FCF">
        <w:rPr>
          <w:rFonts w:ascii="Arial" w:hAnsi="Arial" w:cs="Arial"/>
          <w:color w:val="000000"/>
          <w:sz w:val="20"/>
          <w:szCs w:val="20"/>
          <w:u w:color="000000"/>
        </w:rPr>
        <w:t>m.in.</w:t>
      </w:r>
      <w:r w:rsidR="004E76C7">
        <w:rPr>
          <w:rFonts w:ascii="Arial" w:hAnsi="Arial" w:cs="Arial"/>
          <w:color w:val="000000"/>
          <w:sz w:val="20"/>
          <w:szCs w:val="20"/>
          <w:u w:color="000000"/>
        </w:rPr>
        <w:t>:</w:t>
      </w:r>
    </w:p>
    <w:p w14:paraId="203600DC" w14:textId="665A6BDE" w:rsidR="009C4FCF" w:rsidRDefault="009C4FCF" w:rsidP="004E76C7">
      <w:pPr>
        <w:pStyle w:val="Akapitzlist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ind w:left="284" w:hanging="142"/>
        <w:jc w:val="both"/>
        <w:rPr>
          <w:rFonts w:ascii="Helvetica" w:hAnsi="Helvetica" w:cs="Helvetica"/>
          <w:sz w:val="20"/>
          <w:szCs w:val="20"/>
        </w:rPr>
      </w:pPr>
      <w:r w:rsidRPr="009C4FCF">
        <w:rPr>
          <w:rFonts w:ascii="Helvetica" w:hAnsi="Helvetica" w:cs="Helvetica"/>
          <w:sz w:val="20"/>
          <w:szCs w:val="20"/>
        </w:rPr>
        <w:t xml:space="preserve">nakaz zbilansowania w granicach działki zapotrzebowania na miejsca </w:t>
      </w:r>
      <w:r w:rsidRPr="004E76C7">
        <w:rPr>
          <w:rFonts w:ascii="Arial" w:hAnsi="Arial" w:cs="Arial"/>
          <w:sz w:val="20"/>
          <w:szCs w:val="20"/>
        </w:rPr>
        <w:t xml:space="preserve">postojowe </w:t>
      </w:r>
      <w:r w:rsidRPr="004E76C7">
        <w:rPr>
          <w:rFonts w:ascii="Arial" w:hAnsi="Arial" w:cs="Arial"/>
          <w:sz w:val="20"/>
          <w:szCs w:val="20"/>
        </w:rPr>
        <w:t xml:space="preserve">związane </w:t>
      </w:r>
      <w:r w:rsidRPr="004E76C7">
        <w:rPr>
          <w:rFonts w:ascii="Arial" w:hAnsi="Arial" w:cs="Arial"/>
          <w:sz w:val="20"/>
          <w:szCs w:val="20"/>
        </w:rPr>
        <w:t>z funkcj</w:t>
      </w:r>
      <w:r w:rsidR="004E76C7">
        <w:rPr>
          <w:rFonts w:ascii="Arial" w:hAnsi="Arial" w:cs="Arial"/>
          <w:sz w:val="20"/>
          <w:szCs w:val="20"/>
        </w:rPr>
        <w:t>ą</w:t>
      </w:r>
      <w:r w:rsidRPr="004E76C7">
        <w:rPr>
          <w:rFonts w:ascii="Arial" w:hAnsi="Arial" w:cs="Arial"/>
          <w:sz w:val="20"/>
          <w:szCs w:val="20"/>
        </w:rPr>
        <w:t xml:space="preserve"> teren</w:t>
      </w:r>
      <w:r w:rsidR="004E76C7">
        <w:rPr>
          <w:rFonts w:ascii="Arial" w:hAnsi="Arial" w:cs="Arial"/>
          <w:sz w:val="20"/>
          <w:szCs w:val="20"/>
        </w:rPr>
        <w:t>u</w:t>
      </w:r>
      <w:r w:rsidRPr="004E76C7">
        <w:rPr>
          <w:rFonts w:ascii="Arial" w:hAnsi="Arial" w:cs="Arial"/>
          <w:sz w:val="20"/>
          <w:szCs w:val="20"/>
        </w:rPr>
        <w:t>,</w:t>
      </w:r>
      <w:r>
        <w:rPr>
          <w:rFonts w:ascii="Helvetica" w:hAnsi="Helvetica" w:cs="Helvetica"/>
          <w:sz w:val="20"/>
          <w:szCs w:val="20"/>
        </w:rPr>
        <w:t xml:space="preserve"> </w:t>
      </w:r>
    </w:p>
    <w:p w14:paraId="13062BE4" w14:textId="4F3EA9AC" w:rsidR="009C4FCF" w:rsidRDefault="009C4FCF" w:rsidP="004E76C7">
      <w:pPr>
        <w:pStyle w:val="Akapitzlist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rFonts w:ascii="Helvetica" w:hAnsi="Helvetica" w:cs="Helvetica"/>
          <w:sz w:val="20"/>
          <w:szCs w:val="20"/>
        </w:rPr>
      </w:pPr>
      <w:r w:rsidRPr="009C4FCF">
        <w:rPr>
          <w:rFonts w:ascii="Helvetica" w:hAnsi="Helvetica" w:cs="Helvetica"/>
          <w:sz w:val="20"/>
          <w:szCs w:val="20"/>
        </w:rPr>
        <w:t xml:space="preserve">przy projektowaniu i realizacji obiektów budowlanych, </w:t>
      </w:r>
      <w:r w:rsidRPr="009C4FCF">
        <w:rPr>
          <w:rFonts w:ascii="Helvetica" w:hAnsi="Helvetica" w:cs="Helvetica"/>
          <w:sz w:val="20"/>
          <w:szCs w:val="20"/>
        </w:rPr>
        <w:t>konieczno</w:t>
      </w:r>
      <w:r w:rsidRPr="009C4FCF">
        <w:rPr>
          <w:rFonts w:ascii="TTE193BF88t00" w:hAnsi="TTE193BF88t00" w:cs="TTE193BF88t00"/>
          <w:sz w:val="20"/>
          <w:szCs w:val="20"/>
        </w:rPr>
        <w:t>ść</w:t>
      </w:r>
      <w:r w:rsidRPr="009C4FCF">
        <w:rPr>
          <w:rFonts w:ascii="TTE193BF88t00" w:hAnsi="TTE193BF88t00" w:cs="TTE193BF88t00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 xml:space="preserve">uwzględnienia </w:t>
      </w:r>
      <w:r w:rsidRPr="009C4FCF">
        <w:rPr>
          <w:rFonts w:ascii="Helvetica" w:hAnsi="Helvetica" w:cs="Helvetica"/>
          <w:sz w:val="20"/>
          <w:szCs w:val="20"/>
        </w:rPr>
        <w:t xml:space="preserve">okresowego poziomu wód gruntowych, </w:t>
      </w:r>
      <w:r w:rsidRPr="004E76C7">
        <w:rPr>
          <w:rFonts w:ascii="Arial" w:hAnsi="Arial" w:cs="Arial"/>
          <w:sz w:val="20"/>
          <w:szCs w:val="20"/>
        </w:rPr>
        <w:t>wynikaj</w:t>
      </w:r>
      <w:r w:rsidR="004E76C7">
        <w:rPr>
          <w:rFonts w:ascii="Arial" w:hAnsi="Arial" w:cs="Arial"/>
          <w:sz w:val="20"/>
          <w:szCs w:val="20"/>
        </w:rPr>
        <w:t>ą</w:t>
      </w:r>
      <w:r w:rsidRPr="004E76C7">
        <w:rPr>
          <w:rFonts w:ascii="Arial" w:hAnsi="Arial" w:cs="Arial"/>
          <w:sz w:val="20"/>
          <w:szCs w:val="20"/>
        </w:rPr>
        <w:t>cego</w:t>
      </w:r>
      <w:r w:rsidRPr="009C4FCF">
        <w:rPr>
          <w:rFonts w:ascii="Helvetica" w:hAnsi="Helvetica" w:cs="Helvetica"/>
          <w:sz w:val="20"/>
          <w:szCs w:val="20"/>
        </w:rPr>
        <w:t xml:space="preserve"> z przebiegu hydroizobaty „2m”</w:t>
      </w:r>
      <w:r>
        <w:rPr>
          <w:rFonts w:ascii="Helvetica" w:hAnsi="Helvetica" w:cs="Helvetica"/>
          <w:sz w:val="20"/>
          <w:szCs w:val="20"/>
        </w:rPr>
        <w:t>,</w:t>
      </w:r>
    </w:p>
    <w:p w14:paraId="3AD27694" w14:textId="4E0E0DB5" w:rsidR="0074330A" w:rsidRPr="009C4FCF" w:rsidRDefault="008F7EF0" w:rsidP="004E76C7">
      <w:pPr>
        <w:pStyle w:val="Akapitzlist"/>
        <w:numPr>
          <w:ilvl w:val="0"/>
          <w:numId w:val="20"/>
        </w:numPr>
        <w:tabs>
          <w:tab w:val="left" w:pos="142"/>
          <w:tab w:val="left" w:pos="426"/>
        </w:tabs>
        <w:autoSpaceDE w:val="0"/>
        <w:autoSpaceDN w:val="0"/>
        <w:adjustRightInd w:val="0"/>
        <w:ind w:left="426" w:hanging="284"/>
        <w:jc w:val="both"/>
        <w:rPr>
          <w:rFonts w:ascii="Helvetica" w:hAnsi="Helvetica" w:cs="Helvetica"/>
          <w:sz w:val="20"/>
          <w:szCs w:val="20"/>
        </w:rPr>
      </w:pPr>
      <w:r w:rsidRPr="009C4FCF">
        <w:rPr>
          <w:rFonts w:ascii="Arial" w:hAnsi="Arial" w:cs="Arial"/>
          <w:color w:val="000000"/>
          <w:sz w:val="20"/>
          <w:szCs w:val="20"/>
          <w:u w:color="000000"/>
        </w:rPr>
        <w:t>zakaz zabudowy obiektami innymi niż związanymi z</w:t>
      </w:r>
      <w:r w:rsidR="001C541D" w:rsidRPr="009C4FCF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4FCF">
        <w:rPr>
          <w:rFonts w:ascii="Arial" w:hAnsi="Arial" w:cs="Arial"/>
          <w:color w:val="000000"/>
          <w:sz w:val="20"/>
          <w:szCs w:val="20"/>
          <w:u w:color="000000"/>
        </w:rPr>
        <w:t>funkcjami usług zdrowia i</w:t>
      </w:r>
      <w:r w:rsidR="001C541D" w:rsidRPr="009C4FCF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4FCF">
        <w:rPr>
          <w:rFonts w:ascii="Arial" w:hAnsi="Arial" w:cs="Arial"/>
          <w:color w:val="000000"/>
          <w:sz w:val="20"/>
          <w:szCs w:val="20"/>
          <w:u w:color="000000"/>
        </w:rPr>
        <w:t>opieki społecznej i</w:t>
      </w:r>
      <w:r w:rsidR="001C541D" w:rsidRPr="009C4FCF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4FCF">
        <w:rPr>
          <w:rFonts w:ascii="Arial" w:hAnsi="Arial" w:cs="Arial"/>
          <w:color w:val="000000"/>
          <w:sz w:val="20"/>
          <w:szCs w:val="20"/>
          <w:u w:color="000000"/>
        </w:rPr>
        <w:t>je</w:t>
      </w:r>
      <w:r w:rsidR="004E76C7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4FCF">
        <w:rPr>
          <w:rFonts w:ascii="Arial" w:hAnsi="Arial" w:cs="Arial"/>
          <w:color w:val="000000"/>
          <w:sz w:val="20"/>
          <w:szCs w:val="20"/>
          <w:u w:color="000000"/>
        </w:rPr>
        <w:t>obsługującymi, z</w:t>
      </w:r>
      <w:r w:rsidR="001C541D" w:rsidRPr="009C4FCF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4FCF">
        <w:rPr>
          <w:rFonts w:ascii="Arial" w:hAnsi="Arial" w:cs="Arial"/>
          <w:color w:val="000000"/>
          <w:sz w:val="20"/>
          <w:szCs w:val="20"/>
          <w:u w:color="000000"/>
        </w:rPr>
        <w:t>dopuszczeniem realizacji urządzeń infrastruktury technicznej.</w:t>
      </w:r>
    </w:p>
    <w:p w14:paraId="371BD9B1" w14:textId="4040CD4F" w:rsidR="0074330A" w:rsidRPr="009C02C0" w:rsidRDefault="008F7EF0" w:rsidP="001D1545">
      <w:pPr>
        <w:spacing w:before="120" w:after="120"/>
        <w:ind w:firstLine="227"/>
        <w:rPr>
          <w:rFonts w:ascii="Arial" w:hAnsi="Arial" w:cs="Arial"/>
          <w:color w:val="000000"/>
          <w:sz w:val="20"/>
          <w:szCs w:val="20"/>
          <w:u w:color="000000"/>
        </w:rPr>
      </w:pPr>
      <w:r w:rsidRPr="009C02C0">
        <w:rPr>
          <w:rFonts w:ascii="Arial" w:hAnsi="Arial" w:cs="Arial"/>
          <w:color w:val="000000"/>
          <w:sz w:val="20"/>
          <w:szCs w:val="20"/>
          <w:u w:val="single" w:color="000000"/>
        </w:rPr>
        <w:t>Gmina Zbrosławice przystąpiła do sporządzenia planu ogólnego - Uchwała nr V/35/2024 Rady Gminy Zbrosławice z</w:t>
      </w:r>
      <w:r w:rsidR="001C541D" w:rsidRPr="009C02C0">
        <w:rPr>
          <w:rFonts w:ascii="Arial" w:hAnsi="Arial" w:cs="Arial"/>
          <w:color w:val="000000"/>
          <w:sz w:val="20"/>
          <w:szCs w:val="20"/>
          <w:u w:val="single"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val="single" w:color="000000"/>
        </w:rPr>
        <w:t>dnia 25</w:t>
      </w:r>
      <w:r w:rsidR="001C541D" w:rsidRPr="009C02C0">
        <w:rPr>
          <w:rFonts w:ascii="Arial" w:hAnsi="Arial" w:cs="Arial"/>
          <w:color w:val="000000"/>
          <w:sz w:val="20"/>
          <w:szCs w:val="20"/>
          <w:u w:val="single"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val="single" w:color="000000"/>
        </w:rPr>
        <w:t>września 2024</w:t>
      </w:r>
      <w:r w:rsidR="001C541D" w:rsidRPr="009C02C0">
        <w:rPr>
          <w:rFonts w:ascii="Arial" w:hAnsi="Arial" w:cs="Arial"/>
          <w:color w:val="000000"/>
          <w:sz w:val="20"/>
          <w:szCs w:val="20"/>
          <w:u w:val="single"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val="single" w:color="000000"/>
        </w:rPr>
        <w:t>r. w</w:t>
      </w:r>
      <w:r w:rsidR="001C541D" w:rsidRPr="009C02C0">
        <w:rPr>
          <w:rFonts w:ascii="Arial" w:hAnsi="Arial" w:cs="Arial"/>
          <w:color w:val="000000"/>
          <w:sz w:val="20"/>
          <w:szCs w:val="20"/>
          <w:u w:val="single"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val="single" w:color="000000"/>
        </w:rPr>
        <w:t>sprawie przystąpienia do sporządzenia planu ogólnego Gminy Zbrosławice.</w:t>
      </w:r>
    </w:p>
    <w:p w14:paraId="427B318B" w14:textId="0FDB08FF" w:rsidR="0074330A" w:rsidRDefault="008F7EF0">
      <w:pPr>
        <w:spacing w:before="120" w:after="120"/>
        <w:ind w:firstLine="227"/>
        <w:rPr>
          <w:rFonts w:ascii="Arial" w:hAnsi="Arial" w:cs="Arial"/>
          <w:color w:val="000000"/>
          <w:sz w:val="20"/>
          <w:szCs w:val="20"/>
          <w:u w:color="000000"/>
        </w:rPr>
      </w:pPr>
      <w:r w:rsidRPr="009C02C0">
        <w:rPr>
          <w:rFonts w:ascii="Arial" w:hAnsi="Arial" w:cs="Arial"/>
          <w:color w:val="000000"/>
          <w:sz w:val="20"/>
          <w:szCs w:val="20"/>
          <w:u w:color="000000"/>
        </w:rPr>
        <w:t>Zgodnie z</w:t>
      </w:r>
      <w:r w:rsidR="001C541D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Uchwałą nr XLIX/452/2022 Rady Gminy Zbrosławice z</w:t>
      </w:r>
      <w:r w:rsidR="001C541D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dnia 31</w:t>
      </w:r>
      <w:r w:rsidR="001C541D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sierpnia 2022</w:t>
      </w:r>
      <w:r w:rsidR="001C541D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r. w</w:t>
      </w:r>
      <w:r w:rsidR="001C541D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sprawie wyznaczenia obszaru zdegradowanego i</w:t>
      </w:r>
      <w:r w:rsidR="001C541D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obszaru rewitalizacji Gminy Zbrosławice (Dz. Urz. Woj. Śl. z</w:t>
      </w:r>
      <w:r w:rsidR="001C541D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2022</w:t>
      </w:r>
      <w:r w:rsidR="001C541D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r. poz.</w:t>
      </w:r>
      <w:r w:rsidR="001C541D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5796) ze zm., działki o</w:t>
      </w:r>
      <w:r w:rsidR="001C541D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numerach: 309/66 oraz 310/66 nie</w:t>
      </w:r>
      <w:r w:rsidR="001C541D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są objęte obszarem rewitalizacji.</w:t>
      </w:r>
    </w:p>
    <w:p w14:paraId="0B287DF6" w14:textId="1B1E493D" w:rsidR="0074330A" w:rsidRPr="009C02C0" w:rsidRDefault="009C4FCF">
      <w:pPr>
        <w:spacing w:before="120" w:after="120"/>
        <w:ind w:firstLine="227"/>
        <w:rPr>
          <w:rFonts w:ascii="Arial" w:hAnsi="Arial" w:cs="Arial"/>
          <w:color w:val="000000"/>
          <w:sz w:val="20"/>
          <w:szCs w:val="20"/>
          <w:u w:color="000000"/>
        </w:rPr>
      </w:pPr>
      <w:r>
        <w:rPr>
          <w:rFonts w:ascii="Arial" w:hAnsi="Arial" w:cs="Arial"/>
          <w:color w:val="000000"/>
          <w:sz w:val="20"/>
          <w:szCs w:val="20"/>
          <w:u w:color="000000"/>
        </w:rPr>
        <w:lastRenderedPageBreak/>
        <w:t>W</w:t>
      </w:r>
      <w:r w:rsidR="008F7EF0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związku z</w:t>
      </w:r>
      <w:r w:rsidR="001C541D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="008F7EF0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wpisaniem nieruchomości do rejestru zabytków nieruchomych województwa śląskiego przez Śląskiego Wojewódzkiego Konserwatora </w:t>
      </w:r>
      <w:r w:rsidR="009F77DC">
        <w:rPr>
          <w:rFonts w:ascii="Arial" w:hAnsi="Arial" w:cs="Arial"/>
          <w:color w:val="000000"/>
          <w:sz w:val="20"/>
          <w:szCs w:val="20"/>
          <w:u w:color="000000"/>
        </w:rPr>
        <w:t xml:space="preserve">Zabytków </w:t>
      </w:r>
      <w:r w:rsidR="001A796D">
        <w:rPr>
          <w:rFonts w:ascii="Arial" w:hAnsi="Arial" w:cs="Arial"/>
          <w:color w:val="000000"/>
          <w:sz w:val="20"/>
          <w:szCs w:val="20"/>
          <w:u w:color="000000"/>
        </w:rPr>
        <w:t xml:space="preserve">w Katowicach </w:t>
      </w:r>
      <w:r w:rsidR="008F7EF0" w:rsidRPr="009C02C0">
        <w:rPr>
          <w:rFonts w:ascii="Arial" w:hAnsi="Arial" w:cs="Arial"/>
          <w:color w:val="000000"/>
          <w:sz w:val="20"/>
          <w:szCs w:val="20"/>
          <w:u w:color="000000"/>
        </w:rPr>
        <w:t>określone zostały warunki sprzedaż</w:t>
      </w:r>
      <w:r w:rsidR="009F77DC">
        <w:rPr>
          <w:rFonts w:ascii="Arial" w:hAnsi="Arial" w:cs="Arial"/>
          <w:color w:val="000000"/>
          <w:sz w:val="20"/>
          <w:szCs w:val="20"/>
          <w:u w:color="000000"/>
        </w:rPr>
        <w:t>y</w:t>
      </w:r>
      <w:r w:rsidR="008F7EF0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="001A796D">
        <w:rPr>
          <w:rFonts w:ascii="Arial" w:hAnsi="Arial" w:cs="Arial"/>
          <w:color w:val="000000"/>
          <w:sz w:val="20"/>
          <w:szCs w:val="20"/>
          <w:u w:color="000000"/>
        </w:rPr>
        <w:br/>
      </w:r>
      <w:r w:rsidR="008F7EF0" w:rsidRPr="009C02C0">
        <w:rPr>
          <w:rFonts w:ascii="Arial" w:hAnsi="Arial" w:cs="Arial"/>
          <w:color w:val="000000"/>
          <w:sz w:val="20"/>
          <w:szCs w:val="20"/>
          <w:u w:color="000000"/>
        </w:rPr>
        <w:t>w</w:t>
      </w:r>
      <w:r w:rsidR="001C541D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="008F7EF0" w:rsidRPr="009C02C0">
        <w:rPr>
          <w:rFonts w:ascii="Arial" w:hAnsi="Arial" w:cs="Arial"/>
          <w:color w:val="000000"/>
          <w:sz w:val="20"/>
          <w:szCs w:val="20"/>
          <w:u w:color="000000"/>
        </w:rPr>
        <w:t>pozwoleniu K-NR.5142.1113.2024.KW z</w:t>
      </w:r>
      <w:r w:rsidR="001C541D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="008F7EF0" w:rsidRPr="009C02C0">
        <w:rPr>
          <w:rFonts w:ascii="Arial" w:hAnsi="Arial" w:cs="Arial"/>
          <w:color w:val="000000"/>
          <w:sz w:val="20"/>
          <w:szCs w:val="20"/>
          <w:u w:color="000000"/>
        </w:rPr>
        <w:t>dnia 8</w:t>
      </w:r>
      <w:r w:rsidR="001C541D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="008F7EF0" w:rsidRPr="009C02C0">
        <w:rPr>
          <w:rFonts w:ascii="Arial" w:hAnsi="Arial" w:cs="Arial"/>
          <w:color w:val="000000"/>
          <w:sz w:val="20"/>
          <w:szCs w:val="20"/>
          <w:u w:color="000000"/>
        </w:rPr>
        <w:t>listopada 2024</w:t>
      </w:r>
      <w:r w:rsidR="001C541D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="008F7EF0" w:rsidRPr="009C02C0">
        <w:rPr>
          <w:rFonts w:ascii="Arial" w:hAnsi="Arial" w:cs="Arial"/>
          <w:color w:val="000000"/>
          <w:sz w:val="20"/>
          <w:szCs w:val="20"/>
          <w:u w:color="000000"/>
        </w:rPr>
        <w:t>r.:</w:t>
      </w:r>
    </w:p>
    <w:p w14:paraId="2B74FF64" w14:textId="36592DA0" w:rsidR="0074330A" w:rsidRPr="009C02C0" w:rsidRDefault="008F7EF0">
      <w:pPr>
        <w:spacing w:before="120" w:after="120"/>
        <w:ind w:left="340" w:hanging="227"/>
        <w:rPr>
          <w:rFonts w:ascii="Arial" w:hAnsi="Arial" w:cs="Arial"/>
          <w:color w:val="000000"/>
          <w:sz w:val="20"/>
          <w:szCs w:val="20"/>
          <w:u w:color="000000"/>
        </w:rPr>
      </w:pPr>
      <w:r w:rsidRPr="009C02C0">
        <w:rPr>
          <w:rFonts w:ascii="Arial" w:hAnsi="Arial" w:cs="Arial"/>
          <w:sz w:val="20"/>
          <w:szCs w:val="20"/>
        </w:rPr>
        <w:t>1)</w:t>
      </w:r>
      <w:r w:rsidR="001C541D" w:rsidRPr="009C02C0">
        <w:rPr>
          <w:rFonts w:ascii="Arial" w:hAnsi="Arial" w:cs="Arial"/>
          <w:sz w:val="20"/>
          <w:szCs w:val="2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przeprowadzenie robót naprawczych w</w:t>
      </w:r>
      <w:r w:rsidR="001C541D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obrębie połaci i</w:t>
      </w:r>
      <w:r w:rsidR="001C541D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konstrukcji dachu i</w:t>
      </w:r>
      <w:r w:rsidR="001C541D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orynnowania celem jego uszczelnienia, w</w:t>
      </w:r>
      <w:r w:rsidR="001C541D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terminie do roku licząc od daty nabycia nieruchomości,</w:t>
      </w:r>
    </w:p>
    <w:p w14:paraId="4BA32FF0" w14:textId="5D862C9F" w:rsidR="00573BE9" w:rsidRPr="00891734" w:rsidRDefault="008F7EF0" w:rsidP="00004843">
      <w:pPr>
        <w:spacing w:before="120" w:after="120"/>
        <w:ind w:left="340" w:hanging="227"/>
        <w:rPr>
          <w:rFonts w:ascii="Arial" w:hAnsi="Arial" w:cs="Arial"/>
          <w:color w:val="000000"/>
          <w:sz w:val="20"/>
          <w:szCs w:val="20"/>
          <w:u w:color="000000"/>
        </w:rPr>
      </w:pPr>
      <w:r w:rsidRPr="009C02C0">
        <w:rPr>
          <w:rFonts w:ascii="Arial" w:hAnsi="Arial" w:cs="Arial"/>
          <w:sz w:val="20"/>
          <w:szCs w:val="20"/>
        </w:rPr>
        <w:t>2)</w:t>
      </w:r>
      <w:r w:rsidR="001C541D" w:rsidRPr="009C02C0">
        <w:rPr>
          <w:rFonts w:ascii="Arial" w:hAnsi="Arial" w:cs="Arial"/>
          <w:sz w:val="20"/>
          <w:szCs w:val="2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dokonania przeglądu budynku pod k</w:t>
      </w:r>
      <w:r w:rsidR="000C792A">
        <w:rPr>
          <w:rFonts w:ascii="Arial" w:hAnsi="Arial" w:cs="Arial"/>
          <w:color w:val="000000"/>
          <w:sz w:val="20"/>
          <w:szCs w:val="20"/>
          <w:u w:color="000000"/>
        </w:rPr>
        <w:t>ą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tem występujących zawilgoceń murów i wykonania prac naprawczych </w:t>
      </w:r>
      <w:r w:rsidR="009F77DC">
        <w:rPr>
          <w:rFonts w:ascii="Arial" w:hAnsi="Arial" w:cs="Arial"/>
          <w:color w:val="000000"/>
          <w:sz w:val="20"/>
          <w:szCs w:val="20"/>
          <w:u w:color="000000"/>
        </w:rPr>
        <w:br/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w</w:t>
      </w:r>
      <w:r w:rsidR="001C541D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tym zakresie, w</w:t>
      </w:r>
      <w:r w:rsidR="001C541D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terminie dwóch lat, licząc od daty nabycia nieruchomości, na podstawie pozwolenia konserwatorskiego i</w:t>
      </w:r>
      <w:r w:rsidR="001C541D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po przedstawieniu programu robó</w:t>
      </w:r>
      <w:r w:rsidR="00004843">
        <w:rPr>
          <w:rFonts w:ascii="Arial" w:hAnsi="Arial" w:cs="Arial"/>
          <w:color w:val="000000"/>
          <w:sz w:val="20"/>
          <w:szCs w:val="20"/>
          <w:u w:color="000000"/>
        </w:rPr>
        <w:t>t</w:t>
      </w:r>
      <w:r w:rsidR="009F77DC">
        <w:rPr>
          <w:rFonts w:ascii="Arial" w:hAnsi="Arial" w:cs="Arial"/>
          <w:color w:val="000000"/>
          <w:sz w:val="20"/>
          <w:szCs w:val="20"/>
          <w:u w:color="000000"/>
        </w:rPr>
        <w:t>.</w:t>
      </w:r>
    </w:p>
    <w:p w14:paraId="261AF7EB" w14:textId="1EEB8522" w:rsidR="00891734" w:rsidRPr="005C61D6" w:rsidRDefault="00891734" w:rsidP="005C61D6">
      <w:pPr>
        <w:spacing w:before="120" w:after="120"/>
        <w:ind w:firstLine="227"/>
        <w:rPr>
          <w:rFonts w:ascii="Arial" w:hAnsi="Arial" w:cs="Arial"/>
          <w:color w:val="000000"/>
          <w:sz w:val="20"/>
          <w:szCs w:val="20"/>
          <w:u w:color="000000"/>
        </w:rPr>
      </w:pPr>
      <w:r w:rsidRPr="00891734">
        <w:rPr>
          <w:rFonts w:ascii="Arial" w:hAnsi="Arial" w:cs="Arial"/>
          <w:sz w:val="20"/>
          <w:szCs w:val="20"/>
        </w:rPr>
        <w:t>Decy</w:t>
      </w:r>
      <w:r>
        <w:rPr>
          <w:rFonts w:ascii="Arial" w:hAnsi="Arial" w:cs="Arial"/>
          <w:sz w:val="20"/>
          <w:szCs w:val="20"/>
        </w:rPr>
        <w:t>zją nr</w:t>
      </w:r>
      <w:r w:rsidRPr="00891734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K-NR.5142.1</w:t>
      </w:r>
      <w:r>
        <w:rPr>
          <w:rFonts w:ascii="Arial" w:hAnsi="Arial" w:cs="Arial"/>
          <w:color w:val="000000"/>
          <w:sz w:val="20"/>
          <w:szCs w:val="20"/>
          <w:u w:color="000000"/>
        </w:rPr>
        <w:t>021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.202</w:t>
      </w:r>
      <w:r>
        <w:rPr>
          <w:rFonts w:ascii="Arial" w:hAnsi="Arial" w:cs="Arial"/>
          <w:color w:val="000000"/>
          <w:sz w:val="20"/>
          <w:szCs w:val="20"/>
          <w:u w:color="000000"/>
        </w:rPr>
        <w:t>5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.KW z dnia 8 li</w:t>
      </w:r>
      <w:r>
        <w:rPr>
          <w:rFonts w:ascii="Arial" w:hAnsi="Arial" w:cs="Arial"/>
          <w:color w:val="000000"/>
          <w:sz w:val="20"/>
          <w:szCs w:val="20"/>
          <w:u w:color="000000"/>
        </w:rPr>
        <w:t>pca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202</w:t>
      </w:r>
      <w:r>
        <w:rPr>
          <w:rFonts w:ascii="Arial" w:hAnsi="Arial" w:cs="Arial"/>
          <w:color w:val="000000"/>
          <w:sz w:val="20"/>
          <w:szCs w:val="20"/>
          <w:u w:color="000000"/>
        </w:rPr>
        <w:t>5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r.</w:t>
      </w:r>
      <w:r>
        <w:rPr>
          <w:rFonts w:ascii="Arial" w:hAnsi="Arial" w:cs="Arial"/>
          <w:color w:val="000000"/>
          <w:sz w:val="20"/>
          <w:szCs w:val="20"/>
          <w:u w:color="000000"/>
        </w:rPr>
        <w:t xml:space="preserve"> Śląski Wojewódzki Konserwator Zabytków </w:t>
      </w:r>
      <w:r w:rsidR="001A796D">
        <w:rPr>
          <w:rFonts w:ascii="Arial" w:hAnsi="Arial" w:cs="Arial"/>
          <w:color w:val="000000"/>
          <w:sz w:val="20"/>
          <w:szCs w:val="20"/>
          <w:u w:color="000000"/>
        </w:rPr>
        <w:br/>
        <w:t xml:space="preserve">w Katowicach </w:t>
      </w:r>
      <w:r>
        <w:rPr>
          <w:rFonts w:ascii="Arial" w:hAnsi="Arial" w:cs="Arial"/>
          <w:color w:val="000000"/>
          <w:sz w:val="20"/>
          <w:szCs w:val="20"/>
          <w:u w:color="000000"/>
        </w:rPr>
        <w:t xml:space="preserve">zmienił pozwolenie nr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K-NR.5142.1113.2024.KW z dnia 8 listopada 2024 r.</w:t>
      </w:r>
      <w:r>
        <w:rPr>
          <w:rFonts w:ascii="Arial" w:hAnsi="Arial" w:cs="Arial"/>
          <w:color w:val="000000"/>
          <w:sz w:val="20"/>
          <w:szCs w:val="20"/>
          <w:u w:color="000000"/>
        </w:rPr>
        <w:t xml:space="preserve"> na sprzedaż </w:t>
      </w:r>
      <w:r w:rsidR="00E25286">
        <w:rPr>
          <w:rFonts w:ascii="Arial" w:hAnsi="Arial" w:cs="Arial"/>
          <w:color w:val="000000"/>
          <w:sz w:val="20"/>
          <w:szCs w:val="20"/>
          <w:u w:color="000000"/>
        </w:rPr>
        <w:t xml:space="preserve">ww. nieruchomości </w:t>
      </w:r>
      <w:r w:rsidR="00E25286" w:rsidRPr="005C61D6">
        <w:rPr>
          <w:rFonts w:ascii="Arial" w:hAnsi="Arial" w:cs="Arial"/>
          <w:color w:val="000000"/>
          <w:sz w:val="20"/>
          <w:szCs w:val="20"/>
          <w:u w:val="single"/>
        </w:rPr>
        <w:t xml:space="preserve">i uchylił </w:t>
      </w:r>
      <w:r w:rsidR="00573BE9" w:rsidRPr="005C61D6">
        <w:rPr>
          <w:rFonts w:ascii="Arial" w:hAnsi="Arial" w:cs="Arial"/>
          <w:color w:val="000000"/>
          <w:sz w:val="20"/>
          <w:szCs w:val="20"/>
          <w:u w:val="single"/>
        </w:rPr>
        <w:t xml:space="preserve">określone </w:t>
      </w:r>
      <w:r w:rsidR="001A796D">
        <w:rPr>
          <w:rFonts w:ascii="Arial" w:hAnsi="Arial" w:cs="Arial"/>
          <w:color w:val="000000"/>
          <w:sz w:val="20"/>
          <w:szCs w:val="20"/>
          <w:u w:val="single"/>
        </w:rPr>
        <w:t xml:space="preserve">w nim </w:t>
      </w:r>
      <w:r w:rsidR="00573BE9" w:rsidRPr="005C61D6">
        <w:rPr>
          <w:rFonts w:ascii="Arial" w:hAnsi="Arial" w:cs="Arial"/>
          <w:color w:val="000000"/>
          <w:sz w:val="20"/>
          <w:szCs w:val="20"/>
          <w:u w:val="single"/>
        </w:rPr>
        <w:t>warunki sprzedaży nieruchomości</w:t>
      </w:r>
      <w:r w:rsidR="00573BE9">
        <w:rPr>
          <w:rFonts w:ascii="Arial" w:hAnsi="Arial" w:cs="Arial"/>
          <w:color w:val="000000"/>
          <w:sz w:val="20"/>
          <w:szCs w:val="20"/>
          <w:u w:color="000000"/>
        </w:rPr>
        <w:t>.</w:t>
      </w:r>
    </w:p>
    <w:p w14:paraId="2F29D9DB" w14:textId="53A8F13B" w:rsidR="009F77DC" w:rsidRDefault="008F7EF0" w:rsidP="009F77DC">
      <w:pPr>
        <w:keepLines/>
        <w:spacing w:before="120" w:after="120"/>
        <w:ind w:firstLine="340"/>
        <w:rPr>
          <w:rFonts w:ascii="Arial" w:hAnsi="Arial" w:cs="Arial"/>
          <w:b/>
          <w:color w:val="000000"/>
          <w:sz w:val="20"/>
          <w:szCs w:val="20"/>
          <w:u w:color="000000"/>
        </w:rPr>
      </w:pPr>
      <w:r w:rsidRPr="009C02C0">
        <w:rPr>
          <w:rFonts w:ascii="Arial" w:hAnsi="Arial" w:cs="Arial"/>
          <w:b/>
          <w:bCs/>
          <w:sz w:val="20"/>
          <w:szCs w:val="20"/>
        </w:rPr>
        <w:t>4.</w:t>
      </w:r>
      <w:r w:rsidR="001C541D" w:rsidRPr="009C02C0">
        <w:rPr>
          <w:rFonts w:ascii="Arial" w:hAnsi="Arial" w:cs="Arial"/>
          <w:b/>
          <w:bCs/>
          <w:sz w:val="20"/>
          <w:szCs w:val="20"/>
        </w:rPr>
        <w:t xml:space="preserve"> </w:t>
      </w:r>
      <w:r w:rsidRPr="009C02C0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>Termin</w:t>
      </w:r>
      <w:r w:rsidRPr="009C02C0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zagospodarowania nieruchomości:</w:t>
      </w:r>
    </w:p>
    <w:p w14:paraId="1C858461" w14:textId="1E968144" w:rsidR="005C61D6" w:rsidRDefault="005C61D6">
      <w:pPr>
        <w:keepLines/>
        <w:spacing w:before="120" w:after="120"/>
        <w:ind w:firstLine="340"/>
        <w:rPr>
          <w:rFonts w:ascii="Arial" w:hAnsi="Arial" w:cs="Arial"/>
          <w:b/>
          <w:color w:val="000000"/>
          <w:sz w:val="20"/>
          <w:szCs w:val="20"/>
          <w:u w:color="000000"/>
        </w:rPr>
      </w:pPr>
      <w:r>
        <w:rPr>
          <w:rFonts w:ascii="Arial" w:hAnsi="Arial" w:cs="Arial"/>
          <w:color w:val="000000"/>
          <w:sz w:val="20"/>
          <w:szCs w:val="20"/>
          <w:u w:color="000000"/>
        </w:rPr>
        <w:t xml:space="preserve">Zalecenia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Śląskiego Wojewódzkiego Konserwatora</w:t>
      </w:r>
      <w:r w:rsidR="009F77DC">
        <w:rPr>
          <w:rFonts w:ascii="Arial" w:hAnsi="Arial" w:cs="Arial"/>
          <w:color w:val="000000"/>
          <w:sz w:val="20"/>
          <w:szCs w:val="20"/>
          <w:u w:color="000000"/>
        </w:rPr>
        <w:t xml:space="preserve"> Zabytków</w:t>
      </w:r>
      <w:r w:rsidR="00EF5DDC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="001A796D">
        <w:rPr>
          <w:rFonts w:ascii="Arial" w:hAnsi="Arial" w:cs="Arial"/>
          <w:color w:val="000000"/>
          <w:sz w:val="20"/>
          <w:szCs w:val="20"/>
          <w:u w:color="000000"/>
        </w:rPr>
        <w:t xml:space="preserve">w Katowicach </w:t>
      </w:r>
      <w:r w:rsidR="00EF5DDC">
        <w:rPr>
          <w:rFonts w:ascii="Arial" w:hAnsi="Arial" w:cs="Arial"/>
          <w:color w:val="000000"/>
          <w:sz w:val="20"/>
          <w:szCs w:val="20"/>
          <w:u w:color="000000"/>
        </w:rPr>
        <w:t>w odniesieniu do nieruchomości będącej przedmiotem sprzedaży</w:t>
      </w:r>
      <w:r w:rsidR="00205499">
        <w:rPr>
          <w:rFonts w:ascii="Arial" w:hAnsi="Arial" w:cs="Arial"/>
          <w:color w:val="000000"/>
          <w:sz w:val="20"/>
          <w:szCs w:val="20"/>
          <w:u w:color="000000"/>
        </w:rPr>
        <w:tab/>
      </w:r>
      <w:r w:rsidR="00EF5DDC">
        <w:rPr>
          <w:rFonts w:ascii="Arial" w:hAnsi="Arial" w:cs="Arial"/>
          <w:color w:val="000000"/>
          <w:sz w:val="20"/>
          <w:szCs w:val="20"/>
          <w:u w:color="000000"/>
        </w:rPr>
        <w:t>:</w:t>
      </w:r>
      <w:r w:rsidR="009F77DC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</w:p>
    <w:p w14:paraId="46D82719" w14:textId="2EFEA06E" w:rsidR="005C61D6" w:rsidRDefault="005C61D6" w:rsidP="005C61D6">
      <w:pPr>
        <w:numPr>
          <w:ilvl w:val="0"/>
          <w:numId w:val="14"/>
        </w:numPr>
        <w:suppressAutoHyphens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odbudowanie zawalonego fragmentu muru z wykorzystaniem odzyskanego budulca, w sposób odtworzeniowy, przy użyciu tradycyjnych materiałów i technologii budowlanych</w:t>
      </w:r>
      <w:r w:rsidR="004A48A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 w oparciu o materiały archiwalne, a w przypadku  kwerendy negatywnej- poprzez porównanie z pozostałymi, zachowanymi częściami muru,</w:t>
      </w:r>
    </w:p>
    <w:p w14:paraId="6D60CFC2" w14:textId="795D5654" w:rsidR="005C61D6" w:rsidRDefault="005C61D6" w:rsidP="005C61D6">
      <w:pPr>
        <w:numPr>
          <w:ilvl w:val="0"/>
          <w:numId w:val="14"/>
        </w:numPr>
        <w:suppressAutoHyphens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doraźne zabezpieczenie odchylonych i osłabionych (silnie spękanych) fragmentów muru na całej długości konstrukcją wsporną przed przystąpieniem do właściwych prac naprawczych,</w:t>
      </w:r>
    </w:p>
    <w:p w14:paraId="360F31F9" w14:textId="199BA9E8" w:rsidR="005C61D6" w:rsidRDefault="005C61D6" w:rsidP="005C61D6">
      <w:pPr>
        <w:numPr>
          <w:ilvl w:val="0"/>
          <w:numId w:val="14"/>
        </w:numPr>
        <w:suppressAutoHyphens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wykonanie przez osobę posiadającą właściwe uprawnienia budowlane przeglądu pozostałej części kamiennego muru pod kątem jego trwałości i statyki, ze szczególnym uwzględnieniem odchylonych </w:t>
      </w:r>
      <w:r w:rsidR="004A48AF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i spękanych części. W zależności o wyników przeglądu podjęcie prac mających na celu zabezpieczenie muru przed zawaleniem. W razie konieczności dopuszcza się przemurowanie najbardziej narażonych części muru w sposób odtworzeniowy, z wykorzystaniem odzyskanego materiału oraz z użyciem tradycyjnych materiałów i technologii budowlanych, </w:t>
      </w:r>
    </w:p>
    <w:p w14:paraId="7FFCF7E4" w14:textId="77777777" w:rsidR="005C61D6" w:rsidRDefault="005C61D6" w:rsidP="005C61D6">
      <w:pPr>
        <w:numPr>
          <w:ilvl w:val="0"/>
          <w:numId w:val="14"/>
        </w:numPr>
        <w:suppressAutoHyphens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wykonanie przeglądu poddasza pałacu pod kątem zawilgoceń konstrukcji dachowej oraz naprawę narażonych na zawilgocenie fragmentów konstrukcji – z uwzględnieniem konieczności maksymalnego zachowania oryginalnej konstrukcji dachu, </w:t>
      </w:r>
    </w:p>
    <w:p w14:paraId="26BEEF40" w14:textId="03D1DB30" w:rsidR="005C61D6" w:rsidRDefault="005C61D6" w:rsidP="005C61D6">
      <w:pPr>
        <w:numPr>
          <w:ilvl w:val="0"/>
          <w:numId w:val="14"/>
        </w:numPr>
        <w:suppressAutoHyphens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wykonanie przeglądu ścian budynku pałacu pod kątem występujących zawilgoceń ze szczególnym uwzględnieniem otworów okiennych i usunięcia źródeł występowania zawilgoceń (nieszczelne okna, uszkodzone obróbki blacharskie i orynnowanie, ubytki w zadaszeniu etc.), </w:t>
      </w:r>
    </w:p>
    <w:p w14:paraId="05ED22D3" w14:textId="388D6B7E" w:rsidR="005C61D6" w:rsidRDefault="005C61D6" w:rsidP="005C61D6">
      <w:pPr>
        <w:numPr>
          <w:ilvl w:val="0"/>
          <w:numId w:val="14"/>
        </w:numPr>
        <w:suppressAutoHyphens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wykonanie przeglądu poddasza budynku gospodarczego pod kątem wskazania występujących ubytków pokrycia oraz przyczyn ugięcia połaci dachowej oraz podjęcie prac naprawczych</w:t>
      </w:r>
      <w:r w:rsidR="004A48AF">
        <w:rPr>
          <w:rFonts w:ascii="Arial" w:hAnsi="Arial" w:cs="Arial"/>
          <w:sz w:val="20"/>
          <w:szCs w:val="20"/>
        </w:rPr>
        <w:br/>
      </w:r>
      <w:r w:rsidR="000C792A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>zabezpieczających w tym zakresie,</w:t>
      </w:r>
    </w:p>
    <w:p w14:paraId="755DB172" w14:textId="77777777" w:rsidR="005C61D6" w:rsidRDefault="005C61D6" w:rsidP="005C61D6">
      <w:pPr>
        <w:numPr>
          <w:ilvl w:val="0"/>
          <w:numId w:val="14"/>
        </w:numPr>
        <w:suppressAutoHyphens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przegląd przyziemia budynku gospodarczego w związku z występującym zawilgoceniem murów oraz ewentualną naprawę lub wykonanie hydroizolacji fundamentów budynku,</w:t>
      </w:r>
    </w:p>
    <w:p w14:paraId="266D567B" w14:textId="77777777" w:rsidR="005C61D6" w:rsidRDefault="005C61D6" w:rsidP="005C61D6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terminie:</w:t>
      </w:r>
    </w:p>
    <w:p w14:paraId="4B9B6E18" w14:textId="0FC8965E" w:rsidR="005C61D6" w:rsidRDefault="005C61D6" w:rsidP="005C61D6">
      <w:pPr>
        <w:numPr>
          <w:ilvl w:val="0"/>
          <w:numId w:val="15"/>
        </w:numPr>
        <w:tabs>
          <w:tab w:val="left" w:pos="993"/>
        </w:tabs>
        <w:suppressAutoHyphens/>
        <w:spacing w:line="276" w:lineRule="auto"/>
        <w:ind w:hanging="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dla zadań określonych w pkt 1-3 do dnia 31 grudnia 2025 r.,</w:t>
      </w:r>
    </w:p>
    <w:p w14:paraId="6B4EDECF" w14:textId="12C08333" w:rsidR="005C61D6" w:rsidRPr="007014A9" w:rsidRDefault="005C61D6" w:rsidP="007014A9">
      <w:pPr>
        <w:numPr>
          <w:ilvl w:val="0"/>
          <w:numId w:val="15"/>
        </w:numPr>
        <w:tabs>
          <w:tab w:val="left" w:pos="993"/>
        </w:tabs>
        <w:suppressAutoHyphens/>
        <w:spacing w:line="276" w:lineRule="auto"/>
        <w:ind w:hanging="11"/>
        <w:rPr>
          <w:rFonts w:ascii="Arial" w:hAnsi="Arial" w:cs="Arial"/>
          <w:sz w:val="20"/>
          <w:szCs w:val="20"/>
        </w:rPr>
      </w:pPr>
      <w:r w:rsidRPr="005C61D6">
        <w:rPr>
          <w:rFonts w:ascii="Arial" w:hAnsi="Arial" w:cs="Arial"/>
          <w:sz w:val="20"/>
          <w:szCs w:val="20"/>
        </w:rPr>
        <w:t xml:space="preserve">dla zadań określonych w </w:t>
      </w:r>
      <w:r w:rsidR="009F77DC">
        <w:rPr>
          <w:rFonts w:ascii="Arial" w:hAnsi="Arial" w:cs="Arial"/>
          <w:sz w:val="20"/>
          <w:szCs w:val="20"/>
        </w:rPr>
        <w:t>pkt</w:t>
      </w:r>
      <w:r w:rsidRPr="005C61D6">
        <w:rPr>
          <w:rFonts w:ascii="Arial" w:hAnsi="Arial" w:cs="Arial"/>
          <w:sz w:val="20"/>
          <w:szCs w:val="20"/>
        </w:rPr>
        <w:t xml:space="preserve"> 4-7 do dnia 31 grudnia 2026 r.</w:t>
      </w:r>
    </w:p>
    <w:p w14:paraId="13BE0BD4" w14:textId="62FEA895" w:rsidR="0074330A" w:rsidRPr="009C02C0" w:rsidRDefault="008F7EF0">
      <w:pPr>
        <w:keepLines/>
        <w:spacing w:before="120" w:after="120"/>
        <w:ind w:firstLine="340"/>
        <w:rPr>
          <w:rFonts w:ascii="Arial" w:hAnsi="Arial" w:cs="Arial"/>
          <w:color w:val="000000"/>
          <w:sz w:val="20"/>
          <w:szCs w:val="20"/>
          <w:u w:color="000000"/>
        </w:rPr>
      </w:pPr>
      <w:r w:rsidRPr="009C02C0">
        <w:rPr>
          <w:rFonts w:ascii="Arial" w:hAnsi="Arial" w:cs="Arial"/>
          <w:b/>
          <w:bCs/>
          <w:sz w:val="20"/>
          <w:szCs w:val="20"/>
        </w:rPr>
        <w:t>5.</w:t>
      </w:r>
      <w:r w:rsidR="001C541D" w:rsidRPr="009C02C0">
        <w:rPr>
          <w:rFonts w:ascii="Arial" w:hAnsi="Arial" w:cs="Arial"/>
          <w:b/>
          <w:bCs/>
          <w:sz w:val="20"/>
          <w:szCs w:val="20"/>
        </w:rPr>
        <w:t xml:space="preserve"> </w:t>
      </w:r>
      <w:r w:rsidRPr="009C02C0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>Cena</w:t>
      </w:r>
      <w:r w:rsidR="000C288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 xml:space="preserve"> wywoławcza </w:t>
      </w:r>
      <w:r w:rsidRPr="009C02C0">
        <w:rPr>
          <w:rFonts w:ascii="Arial" w:hAnsi="Arial" w:cs="Arial"/>
          <w:b/>
          <w:color w:val="000000"/>
          <w:sz w:val="20"/>
          <w:szCs w:val="20"/>
          <w:u w:color="000000"/>
        </w:rPr>
        <w:t>nieruchomości:</w:t>
      </w:r>
    </w:p>
    <w:p w14:paraId="7CD87158" w14:textId="6661919B" w:rsidR="0074330A" w:rsidRPr="009C02C0" w:rsidRDefault="008F7EF0">
      <w:pPr>
        <w:spacing w:before="120" w:after="120"/>
        <w:ind w:firstLine="227"/>
        <w:jc w:val="left"/>
        <w:rPr>
          <w:rFonts w:ascii="Arial" w:hAnsi="Arial" w:cs="Arial"/>
          <w:b/>
          <w:bCs/>
          <w:color w:val="000000"/>
          <w:sz w:val="20"/>
          <w:szCs w:val="20"/>
          <w:u w:color="000000"/>
        </w:rPr>
      </w:pPr>
      <w:r w:rsidRPr="009C02C0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>10</w:t>
      </w:r>
      <w:r w:rsidR="001C541D" w:rsidRPr="009C02C0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>000</w:t>
      </w:r>
      <w:r w:rsidR="001C541D" w:rsidRPr="009C02C0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>000,00</w:t>
      </w:r>
      <w:r w:rsidR="001C541D" w:rsidRPr="009C02C0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>zł (słownie: dziesięć milionów złotych 00/100).</w:t>
      </w:r>
    </w:p>
    <w:p w14:paraId="1681390E" w14:textId="78528B11" w:rsidR="0074330A" w:rsidRPr="009C02C0" w:rsidRDefault="008F7EF0">
      <w:pPr>
        <w:spacing w:before="120" w:after="120"/>
        <w:ind w:firstLine="227"/>
        <w:rPr>
          <w:rFonts w:ascii="Arial" w:hAnsi="Arial" w:cs="Arial"/>
          <w:color w:val="000000"/>
          <w:sz w:val="20"/>
          <w:szCs w:val="20"/>
          <w:u w:color="000000"/>
        </w:rPr>
      </w:pPr>
      <w:r w:rsidRPr="009C02C0">
        <w:rPr>
          <w:rFonts w:ascii="Arial" w:hAnsi="Arial" w:cs="Arial"/>
          <w:color w:val="000000"/>
          <w:sz w:val="20"/>
          <w:szCs w:val="20"/>
          <w:u w:color="000000"/>
        </w:rPr>
        <w:t>Zgodnie z</w:t>
      </w:r>
      <w:r w:rsidR="001C541D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art.</w:t>
      </w:r>
      <w:r w:rsidR="001C541D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68</w:t>
      </w:r>
      <w:r w:rsidR="001C541D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ust.</w:t>
      </w:r>
      <w:r w:rsidR="001C541D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3</w:t>
      </w:r>
      <w:r w:rsidR="001C541D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ustawy z</w:t>
      </w:r>
      <w:r w:rsidR="001C541D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dnia 21</w:t>
      </w:r>
      <w:r w:rsidR="00A47DCF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sierpnia 1997</w:t>
      </w:r>
      <w:r w:rsidR="001C541D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r. (tekst jedn. Dz. U</w:t>
      </w:r>
      <w:r w:rsidR="001C541D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z 2024</w:t>
      </w:r>
      <w:r w:rsidR="001C541D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r. poz.</w:t>
      </w:r>
      <w:r w:rsidR="001C541D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1145</w:t>
      </w:r>
      <w:r w:rsidR="001C541D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ze zm.) cenę nieruchomości lub jej części wpisanych do rejestru zabytków obniża się na wniosek nabywcy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br/>
        <w:t>o</w:t>
      </w:r>
      <w:r w:rsidR="001C541D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50 %. </w:t>
      </w:r>
      <w:r w:rsidR="00205499">
        <w:rPr>
          <w:rFonts w:ascii="Arial" w:hAnsi="Arial" w:cs="Arial"/>
          <w:color w:val="000000"/>
          <w:sz w:val="20"/>
          <w:szCs w:val="20"/>
          <w:u w:color="000000"/>
        </w:rPr>
        <w:t>Sprzedaż n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ieruchomoś</w:t>
      </w:r>
      <w:r w:rsidR="00205499">
        <w:rPr>
          <w:rFonts w:ascii="Arial" w:hAnsi="Arial" w:cs="Arial"/>
          <w:color w:val="000000"/>
          <w:sz w:val="20"/>
          <w:szCs w:val="20"/>
          <w:u w:color="000000"/>
        </w:rPr>
        <w:t>ci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zwolniona jest z</w:t>
      </w:r>
      <w:r w:rsidR="001C541D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podatku VAT, na podstawie art.</w:t>
      </w:r>
      <w:r w:rsidR="001C541D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43</w:t>
      </w:r>
      <w:r w:rsidR="001C541D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ust.</w:t>
      </w:r>
      <w:r w:rsidR="001C541D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1</w:t>
      </w:r>
      <w:r w:rsidR="001C541D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pkt</w:t>
      </w:r>
      <w:r w:rsidR="001C541D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10</w:t>
      </w:r>
      <w:r w:rsidR="001C541D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ustawy z</w:t>
      </w:r>
      <w:r w:rsidR="001C541D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dnia 11</w:t>
      </w:r>
      <w:r w:rsidR="001C541D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marca 2004</w:t>
      </w:r>
      <w:r w:rsidR="001C541D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r. o</w:t>
      </w:r>
      <w:r w:rsidR="001C541D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podatku od towarów i</w:t>
      </w:r>
      <w:r w:rsidR="001C541D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usług (tekst jedn. Dz.</w:t>
      </w:r>
      <w:r w:rsidR="001C541D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U. z</w:t>
      </w:r>
      <w:r w:rsidR="001C541D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202</w:t>
      </w:r>
      <w:r w:rsidR="00A47DCF">
        <w:rPr>
          <w:rFonts w:ascii="Arial" w:hAnsi="Arial" w:cs="Arial"/>
          <w:color w:val="000000"/>
          <w:sz w:val="20"/>
          <w:szCs w:val="20"/>
          <w:u w:color="000000"/>
        </w:rPr>
        <w:t>5</w:t>
      </w:r>
      <w:r w:rsidR="001C541D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r. poz.</w:t>
      </w:r>
      <w:r w:rsidR="001C541D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="00A47DCF">
        <w:rPr>
          <w:rFonts w:ascii="Arial" w:hAnsi="Arial" w:cs="Arial"/>
          <w:color w:val="000000"/>
          <w:sz w:val="20"/>
          <w:szCs w:val="20"/>
          <w:u w:color="000000"/>
        </w:rPr>
        <w:t>775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).</w:t>
      </w:r>
    </w:p>
    <w:p w14:paraId="767679C4" w14:textId="6EBE9C28" w:rsidR="0074330A" w:rsidRPr="009C02C0" w:rsidRDefault="008F7EF0">
      <w:pPr>
        <w:keepLines/>
        <w:spacing w:before="120" w:after="120"/>
        <w:ind w:firstLine="340"/>
        <w:rPr>
          <w:rFonts w:ascii="Arial" w:hAnsi="Arial" w:cs="Arial"/>
          <w:color w:val="000000"/>
          <w:sz w:val="20"/>
          <w:szCs w:val="20"/>
          <w:u w:color="000000"/>
        </w:rPr>
      </w:pPr>
      <w:r w:rsidRPr="009C02C0">
        <w:rPr>
          <w:rFonts w:ascii="Arial" w:hAnsi="Arial" w:cs="Arial"/>
          <w:b/>
          <w:bCs/>
          <w:sz w:val="20"/>
          <w:szCs w:val="20"/>
        </w:rPr>
        <w:t>6.</w:t>
      </w:r>
      <w:r w:rsidR="001C541D" w:rsidRPr="009C02C0">
        <w:rPr>
          <w:rFonts w:ascii="Arial" w:hAnsi="Arial" w:cs="Arial"/>
          <w:b/>
          <w:bCs/>
          <w:sz w:val="20"/>
          <w:szCs w:val="20"/>
        </w:rPr>
        <w:t xml:space="preserve"> </w:t>
      </w:r>
      <w:r w:rsidRPr="009C02C0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>Wysokość</w:t>
      </w:r>
      <w:r w:rsidRPr="009C02C0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stawek procentowych opłat z</w:t>
      </w:r>
      <w:r w:rsidR="001C541D" w:rsidRPr="009C02C0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tytułu użytkowania wieczystego: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Nie dotyczy;</w:t>
      </w:r>
    </w:p>
    <w:p w14:paraId="3A2A506F" w14:textId="025613D5" w:rsidR="0074330A" w:rsidRPr="009C02C0" w:rsidRDefault="008F7EF0">
      <w:pPr>
        <w:keepLines/>
        <w:spacing w:before="120" w:after="120"/>
        <w:ind w:firstLine="340"/>
        <w:rPr>
          <w:rFonts w:ascii="Arial" w:hAnsi="Arial" w:cs="Arial"/>
          <w:color w:val="000000"/>
          <w:sz w:val="20"/>
          <w:szCs w:val="20"/>
          <w:u w:color="000000"/>
        </w:rPr>
      </w:pPr>
      <w:r w:rsidRPr="009C02C0">
        <w:rPr>
          <w:rFonts w:ascii="Arial" w:hAnsi="Arial" w:cs="Arial"/>
          <w:b/>
          <w:bCs/>
          <w:sz w:val="20"/>
          <w:szCs w:val="20"/>
        </w:rPr>
        <w:t>7.</w:t>
      </w:r>
      <w:r w:rsidR="001C541D" w:rsidRPr="009C02C0">
        <w:rPr>
          <w:rFonts w:ascii="Arial" w:hAnsi="Arial" w:cs="Arial"/>
          <w:b/>
          <w:bCs/>
          <w:sz w:val="20"/>
          <w:szCs w:val="20"/>
        </w:rPr>
        <w:t xml:space="preserve"> </w:t>
      </w:r>
      <w:r w:rsidRPr="009C02C0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>Wysokość</w:t>
      </w:r>
      <w:r w:rsidRPr="009C02C0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opłat z</w:t>
      </w:r>
      <w:r w:rsidR="001C541D" w:rsidRPr="009C02C0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tytułu użytkowania, najmu lub dzierżawy: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Nie dotyczy;</w:t>
      </w:r>
    </w:p>
    <w:p w14:paraId="045C9276" w14:textId="254E1872" w:rsidR="0074330A" w:rsidRPr="009C02C0" w:rsidRDefault="008F7EF0">
      <w:pPr>
        <w:keepLines/>
        <w:spacing w:before="120" w:after="120"/>
        <w:ind w:firstLine="340"/>
        <w:rPr>
          <w:rFonts w:ascii="Arial" w:hAnsi="Arial" w:cs="Arial"/>
          <w:color w:val="000000"/>
          <w:sz w:val="20"/>
          <w:szCs w:val="20"/>
          <w:u w:color="000000"/>
        </w:rPr>
      </w:pPr>
      <w:r w:rsidRPr="009C02C0">
        <w:rPr>
          <w:rFonts w:ascii="Arial" w:hAnsi="Arial" w:cs="Arial"/>
          <w:b/>
          <w:bCs/>
          <w:sz w:val="20"/>
          <w:szCs w:val="20"/>
        </w:rPr>
        <w:t>8.</w:t>
      </w:r>
      <w:r w:rsidR="001C541D" w:rsidRPr="009C02C0">
        <w:rPr>
          <w:rFonts w:ascii="Arial" w:hAnsi="Arial" w:cs="Arial"/>
          <w:b/>
          <w:bCs/>
          <w:sz w:val="20"/>
          <w:szCs w:val="20"/>
        </w:rPr>
        <w:t xml:space="preserve"> </w:t>
      </w:r>
      <w:r w:rsidRPr="009C02C0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>Terminy</w:t>
      </w:r>
      <w:r w:rsidRPr="009C02C0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wnoszenia opłat: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Nie dotyczy;</w:t>
      </w:r>
    </w:p>
    <w:p w14:paraId="6E6B6E10" w14:textId="3E8DB066" w:rsidR="0074330A" w:rsidRPr="009C02C0" w:rsidRDefault="008F7EF0">
      <w:pPr>
        <w:keepLines/>
        <w:spacing w:before="120" w:after="120"/>
        <w:ind w:firstLine="340"/>
        <w:rPr>
          <w:rFonts w:ascii="Arial" w:hAnsi="Arial" w:cs="Arial"/>
          <w:color w:val="000000"/>
          <w:sz w:val="20"/>
          <w:szCs w:val="20"/>
          <w:u w:color="000000"/>
        </w:rPr>
      </w:pPr>
      <w:r w:rsidRPr="009C02C0">
        <w:rPr>
          <w:rFonts w:ascii="Arial" w:hAnsi="Arial" w:cs="Arial"/>
          <w:b/>
          <w:bCs/>
          <w:sz w:val="20"/>
          <w:szCs w:val="20"/>
        </w:rPr>
        <w:t>9.</w:t>
      </w:r>
      <w:r w:rsidR="001C541D" w:rsidRPr="009C02C0">
        <w:rPr>
          <w:rFonts w:ascii="Arial" w:hAnsi="Arial" w:cs="Arial"/>
          <w:sz w:val="20"/>
          <w:szCs w:val="20"/>
        </w:rPr>
        <w:t xml:space="preserve"> </w:t>
      </w:r>
      <w:r w:rsidRPr="009C02C0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Zasady aktualizacji opłat: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Nie dotyczy;</w:t>
      </w:r>
    </w:p>
    <w:p w14:paraId="2A6A5AAB" w14:textId="46C5D72E" w:rsidR="0074330A" w:rsidRPr="009C02C0" w:rsidRDefault="008F7EF0">
      <w:pPr>
        <w:keepLines/>
        <w:spacing w:before="120" w:after="120"/>
        <w:ind w:firstLine="340"/>
        <w:rPr>
          <w:rFonts w:ascii="Arial" w:hAnsi="Arial" w:cs="Arial"/>
          <w:color w:val="000000"/>
          <w:sz w:val="20"/>
          <w:szCs w:val="20"/>
          <w:u w:color="000000"/>
        </w:rPr>
      </w:pPr>
      <w:r w:rsidRPr="009C02C0">
        <w:rPr>
          <w:rFonts w:ascii="Arial" w:hAnsi="Arial" w:cs="Arial"/>
          <w:b/>
          <w:bCs/>
          <w:sz w:val="20"/>
          <w:szCs w:val="20"/>
        </w:rPr>
        <w:t>10.</w:t>
      </w:r>
      <w:r w:rsidR="001C541D" w:rsidRPr="009C02C0">
        <w:rPr>
          <w:rFonts w:ascii="Arial" w:hAnsi="Arial" w:cs="Arial"/>
          <w:b/>
          <w:bCs/>
          <w:sz w:val="20"/>
          <w:szCs w:val="20"/>
        </w:rPr>
        <w:t xml:space="preserve"> </w:t>
      </w:r>
      <w:r w:rsidRPr="009C02C0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>Informacje</w:t>
      </w:r>
      <w:r w:rsidRPr="009C02C0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o</w:t>
      </w:r>
      <w:r w:rsidR="001C541D" w:rsidRPr="009C02C0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b/>
          <w:color w:val="000000"/>
          <w:sz w:val="20"/>
          <w:szCs w:val="20"/>
          <w:u w:color="000000"/>
        </w:rPr>
        <w:t>przeznaczeniu do zbycia lub oddania w użytkowanie, najem, dzierżawę lub użyczenie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: </w:t>
      </w:r>
    </w:p>
    <w:p w14:paraId="4D251987" w14:textId="487C1E82" w:rsidR="0074330A" w:rsidRDefault="008F7EF0">
      <w:pPr>
        <w:spacing w:before="120" w:after="120"/>
        <w:ind w:firstLine="227"/>
        <w:rPr>
          <w:rFonts w:ascii="Arial" w:hAnsi="Arial" w:cs="Arial"/>
          <w:color w:val="000000"/>
          <w:sz w:val="20"/>
          <w:szCs w:val="20"/>
          <w:u w:color="000000"/>
        </w:rPr>
      </w:pPr>
      <w:r w:rsidRPr="009C02C0">
        <w:rPr>
          <w:rFonts w:ascii="Arial" w:hAnsi="Arial" w:cs="Arial"/>
          <w:color w:val="000000"/>
          <w:sz w:val="20"/>
          <w:szCs w:val="20"/>
          <w:u w:color="000000"/>
        </w:rPr>
        <w:t>Uchwała Nr XIV/133/2025 Rady Powiatu Tarnogórskiego z</w:t>
      </w:r>
      <w:r w:rsidR="001C541D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dnia 29</w:t>
      </w:r>
      <w:r w:rsidR="001C541D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kwietnia 2025</w:t>
      </w:r>
      <w:r w:rsidR="001C541D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r. w</w:t>
      </w:r>
      <w:r w:rsidR="001C541D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sprawie wyrażenia zgody na zbycie mienia zbędnego do realizacji zadań własnych Powiatu Tarnogórskiego.</w:t>
      </w:r>
    </w:p>
    <w:p w14:paraId="224F8C3F" w14:textId="77777777" w:rsidR="000C792A" w:rsidRPr="009C02C0" w:rsidRDefault="000C792A">
      <w:pPr>
        <w:spacing w:before="120" w:after="120"/>
        <w:ind w:firstLine="227"/>
        <w:rPr>
          <w:rFonts w:ascii="Arial" w:hAnsi="Arial" w:cs="Arial"/>
          <w:color w:val="000000"/>
          <w:sz w:val="20"/>
          <w:szCs w:val="20"/>
          <w:u w:color="000000"/>
        </w:rPr>
      </w:pPr>
    </w:p>
    <w:p w14:paraId="20D2259B" w14:textId="4A13DF0A" w:rsidR="00917339" w:rsidRDefault="008F7EF0" w:rsidP="00917339">
      <w:pPr>
        <w:ind w:firstLine="227"/>
        <w:rPr>
          <w:rFonts w:ascii="Arial" w:hAnsi="Arial" w:cs="Arial"/>
          <w:color w:val="000000"/>
          <w:sz w:val="20"/>
          <w:szCs w:val="20"/>
          <w:u w:color="000000"/>
        </w:rPr>
      </w:pPr>
      <w:r w:rsidRPr="009C02C0">
        <w:rPr>
          <w:rFonts w:ascii="Arial" w:hAnsi="Arial" w:cs="Arial"/>
          <w:color w:val="000000"/>
          <w:sz w:val="20"/>
          <w:szCs w:val="20"/>
          <w:u w:color="000000"/>
        </w:rPr>
        <w:lastRenderedPageBreak/>
        <w:t xml:space="preserve">Nieruchomość przeznaczona do sprzedaży </w:t>
      </w:r>
      <w:r w:rsidRPr="009C02C0">
        <w:rPr>
          <w:rFonts w:ascii="Arial" w:hAnsi="Arial" w:cs="Arial"/>
          <w:color w:val="000000"/>
          <w:sz w:val="20"/>
          <w:szCs w:val="20"/>
          <w:u w:val="single" w:color="000000"/>
        </w:rPr>
        <w:t xml:space="preserve">w trybie przetargu pisemnego nieograniczonego,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na podstawie </w:t>
      </w:r>
      <w:r w:rsidR="00302277" w:rsidRPr="009C02C0">
        <w:rPr>
          <w:rFonts w:ascii="Arial" w:hAnsi="Arial" w:cs="Arial"/>
          <w:color w:val="000000"/>
          <w:sz w:val="20"/>
          <w:szCs w:val="20"/>
          <w:u w:color="000000"/>
        </w:rPr>
        <w:br/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art.</w:t>
      </w:r>
      <w:r w:rsidR="001C541D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37</w:t>
      </w:r>
      <w:r w:rsidR="001C541D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ust.</w:t>
      </w:r>
      <w:r w:rsidR="001C541D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1, art.</w:t>
      </w:r>
      <w:r w:rsidR="001C541D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40</w:t>
      </w:r>
      <w:r w:rsidR="001C541D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ust.</w:t>
      </w:r>
      <w:r w:rsidR="001C541D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1</w:t>
      </w:r>
      <w:r w:rsidR="001C541D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pkt</w:t>
      </w:r>
      <w:r w:rsidR="001C541D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3, ust.</w:t>
      </w:r>
      <w:r w:rsidR="001C541D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3</w:t>
      </w:r>
      <w:r w:rsidR="001C541D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ustawy z</w:t>
      </w:r>
      <w:r w:rsidR="001C541D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dnia 21</w:t>
      </w:r>
      <w:r w:rsidR="001C541D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sierpnia 1997</w:t>
      </w:r>
      <w:r w:rsidR="001C541D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r. o</w:t>
      </w:r>
      <w:r w:rsidR="001C541D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gospodarce nieruchomościami (tekst jednolity: Dz.</w:t>
      </w:r>
      <w:r w:rsidR="001C541D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U. z</w:t>
      </w:r>
      <w:r w:rsidR="001C541D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2024</w:t>
      </w:r>
      <w:r w:rsidR="001C541D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r. poz.1145 ze zm.), uchwały nr </w:t>
      </w:r>
      <w:r w:rsidR="00894BCF" w:rsidRPr="009C02C0">
        <w:rPr>
          <w:rFonts w:ascii="Arial" w:hAnsi="Arial" w:cs="Arial"/>
          <w:color w:val="000000"/>
          <w:sz w:val="20"/>
          <w:szCs w:val="20"/>
          <w:u w:color="000000"/>
        </w:rPr>
        <w:t>78/400/2025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Zarządu Powiatu Tarnogórskiego z</w:t>
      </w:r>
      <w:r w:rsidR="00894BCF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dnia </w:t>
      </w:r>
      <w:r w:rsidR="0006739C">
        <w:rPr>
          <w:rFonts w:ascii="Arial" w:hAnsi="Arial" w:cs="Arial"/>
          <w:color w:val="000000"/>
          <w:sz w:val="20"/>
          <w:szCs w:val="20"/>
          <w:u w:color="000000"/>
        </w:rPr>
        <w:br/>
      </w:r>
      <w:r w:rsidR="00894BCF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12 maja 2025 r.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w</w:t>
      </w:r>
      <w:r w:rsidR="00894BCF" w:rsidRPr="009C02C0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sprawie przeprowadzenia sprzedaży nieruchomości stanowiącej własność Powiatu Tarnogórskiego, położonej w</w:t>
      </w:r>
      <w:r w:rsidR="00894BCF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jednostce ewidencyjnej Zbrosławice, obręb Łubie, dla której w</w:t>
      </w:r>
      <w:r w:rsidR="00894BCF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Sądzie Rejonowym </w:t>
      </w:r>
      <w:r w:rsidR="0006739C">
        <w:rPr>
          <w:rFonts w:ascii="Arial" w:hAnsi="Arial" w:cs="Arial"/>
          <w:color w:val="000000"/>
          <w:sz w:val="20"/>
          <w:szCs w:val="20"/>
          <w:u w:color="000000"/>
        </w:rPr>
        <w:br/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w</w:t>
      </w:r>
      <w:r w:rsidR="00894BCF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Tarnowskich Górach V Wydział Ksiąg Wieczystych prowadzona jest księga wieczysta GL1/00049098/7, </w:t>
      </w:r>
      <w:r w:rsidR="00894BCF" w:rsidRPr="009C02C0">
        <w:rPr>
          <w:rFonts w:ascii="Arial" w:hAnsi="Arial" w:cs="Arial"/>
          <w:color w:val="000000"/>
          <w:sz w:val="20"/>
          <w:szCs w:val="20"/>
          <w:u w:color="000000"/>
        </w:rPr>
        <w:br/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w</w:t>
      </w:r>
      <w:r w:rsidR="00894BCF"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0834DF">
        <w:rPr>
          <w:rFonts w:ascii="Arial" w:hAnsi="Arial" w:cs="Arial"/>
          <w:color w:val="000000"/>
          <w:sz w:val="20"/>
          <w:szCs w:val="20"/>
          <w:u w:color="000000"/>
        </w:rPr>
        <w:t>trybie przetargu pisemnego nieograniczonego.</w:t>
      </w:r>
    </w:p>
    <w:p w14:paraId="5F6FA341" w14:textId="77777777" w:rsidR="00917339" w:rsidRPr="000834DF" w:rsidRDefault="00917339" w:rsidP="00917339">
      <w:pPr>
        <w:ind w:firstLine="227"/>
        <w:rPr>
          <w:rFonts w:ascii="Arial" w:hAnsi="Arial" w:cs="Arial"/>
          <w:color w:val="000000"/>
          <w:sz w:val="20"/>
          <w:szCs w:val="20"/>
          <w:u w:color="000000"/>
        </w:rPr>
      </w:pPr>
    </w:p>
    <w:p w14:paraId="6E902F0C" w14:textId="3FF57660" w:rsidR="000834DF" w:rsidRPr="000834DF" w:rsidRDefault="005B6BAC" w:rsidP="00917339">
      <w:pPr>
        <w:ind w:firstLine="426"/>
        <w:rPr>
          <w:rFonts w:ascii="Arial" w:hAnsi="Arial" w:cs="Arial"/>
          <w:b/>
          <w:bCs/>
          <w:color w:val="000000"/>
          <w:sz w:val="20"/>
          <w:szCs w:val="20"/>
          <w:u w:color="000000"/>
        </w:rPr>
      </w:pPr>
      <w:r w:rsidRPr="000834DF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>11. Informacja o obciążeniach i zobowiązaniach nieruchomości:</w:t>
      </w:r>
    </w:p>
    <w:p w14:paraId="300F906C" w14:textId="77777777" w:rsidR="000834DF" w:rsidRPr="000834DF" w:rsidRDefault="000834DF" w:rsidP="00917339">
      <w:pPr>
        <w:ind w:firstLine="426"/>
        <w:rPr>
          <w:rFonts w:ascii="Arial" w:hAnsi="Arial" w:cs="Arial"/>
          <w:b/>
          <w:bCs/>
          <w:color w:val="000000"/>
          <w:sz w:val="20"/>
          <w:szCs w:val="20"/>
          <w:u w:color="000000"/>
        </w:rPr>
      </w:pPr>
    </w:p>
    <w:p w14:paraId="6995D7F8" w14:textId="37FDF7EF" w:rsidR="00DC360A" w:rsidRPr="009C02C0" w:rsidRDefault="00A064B0" w:rsidP="00917339">
      <w:pPr>
        <w:rPr>
          <w:rFonts w:ascii="Arial" w:hAnsi="Arial" w:cs="Arial"/>
          <w:sz w:val="20"/>
          <w:szCs w:val="20"/>
        </w:rPr>
      </w:pPr>
      <w:r w:rsidRPr="000834DF">
        <w:rPr>
          <w:rFonts w:ascii="Arial" w:hAnsi="Arial" w:cs="Arial"/>
          <w:b/>
          <w:sz w:val="20"/>
          <w:szCs w:val="20"/>
        </w:rPr>
        <w:t xml:space="preserve">W dziale III </w:t>
      </w:r>
      <w:bookmarkStart w:id="4" w:name="_Hlk201822673"/>
      <w:bookmarkStart w:id="5" w:name="_Hlk203111774"/>
      <w:r w:rsidRPr="000834DF">
        <w:rPr>
          <w:rFonts w:ascii="Arial" w:hAnsi="Arial" w:cs="Arial"/>
          <w:b/>
          <w:sz w:val="20"/>
          <w:szCs w:val="20"/>
        </w:rPr>
        <w:t>księgi wieczystej nr GL1T/00049098/7</w:t>
      </w:r>
      <w:bookmarkEnd w:id="4"/>
      <w:r w:rsidRPr="000834DF">
        <w:rPr>
          <w:rFonts w:ascii="Arial" w:hAnsi="Arial" w:cs="Arial"/>
          <w:b/>
          <w:sz w:val="20"/>
          <w:szCs w:val="20"/>
        </w:rPr>
        <w:t xml:space="preserve"> </w:t>
      </w:r>
      <w:bookmarkEnd w:id="5"/>
      <w:r w:rsidRPr="000834DF">
        <w:rPr>
          <w:rFonts w:ascii="Arial" w:hAnsi="Arial" w:cs="Arial"/>
          <w:b/>
          <w:sz w:val="20"/>
          <w:szCs w:val="20"/>
        </w:rPr>
        <w:t>wpis</w:t>
      </w:r>
      <w:r w:rsidRPr="000834DF">
        <w:rPr>
          <w:rFonts w:ascii="Arial" w:hAnsi="Arial" w:cs="Arial"/>
          <w:sz w:val="20"/>
          <w:szCs w:val="20"/>
        </w:rPr>
        <w:t xml:space="preserve">: do rejestru zabytków są wpisane działki ewidencyjne nr 309/66, </w:t>
      </w:r>
      <w:r w:rsidR="004A48AF">
        <w:rPr>
          <w:rFonts w:ascii="Arial" w:hAnsi="Arial" w:cs="Arial"/>
          <w:sz w:val="20"/>
          <w:szCs w:val="20"/>
        </w:rPr>
        <w:t xml:space="preserve">nr </w:t>
      </w:r>
      <w:r w:rsidRPr="000834DF">
        <w:rPr>
          <w:rFonts w:ascii="Arial" w:hAnsi="Arial" w:cs="Arial"/>
          <w:sz w:val="20"/>
          <w:szCs w:val="20"/>
        </w:rPr>
        <w:t xml:space="preserve">310/66, a także znajdujące </w:t>
      </w:r>
      <w:r w:rsidRPr="009C02C0">
        <w:rPr>
          <w:rFonts w:ascii="Arial" w:hAnsi="Arial" w:cs="Arial"/>
          <w:sz w:val="20"/>
          <w:szCs w:val="20"/>
        </w:rPr>
        <w:t xml:space="preserve">się na nich: pałac, budynek gospodarczy i park krajobrazowy (obecnie </w:t>
      </w:r>
      <w:r w:rsidR="004A48AF">
        <w:rPr>
          <w:rFonts w:ascii="Arial" w:hAnsi="Arial" w:cs="Arial"/>
          <w:sz w:val="20"/>
          <w:szCs w:val="20"/>
        </w:rPr>
        <w:br/>
      </w:r>
      <w:r w:rsidRPr="009C02C0">
        <w:rPr>
          <w:rFonts w:ascii="Arial" w:hAnsi="Arial" w:cs="Arial"/>
          <w:sz w:val="20"/>
          <w:szCs w:val="20"/>
        </w:rPr>
        <w:t>w rejestrze zabytków województwa śląskiego pod numerem rejestru A/744/2021).</w:t>
      </w:r>
    </w:p>
    <w:p w14:paraId="3257870F" w14:textId="597B36C8" w:rsidR="00A064B0" w:rsidRDefault="00DC360A" w:rsidP="00A064B0">
      <w:pPr>
        <w:rPr>
          <w:rFonts w:ascii="Arial" w:hAnsi="Arial" w:cs="Arial"/>
          <w:sz w:val="20"/>
        </w:rPr>
      </w:pPr>
      <w:r w:rsidRPr="009C02C0">
        <w:rPr>
          <w:rFonts w:ascii="Arial" w:hAnsi="Arial" w:cs="Arial"/>
          <w:b/>
          <w:sz w:val="20"/>
        </w:rPr>
        <w:t>Dział IV</w:t>
      </w:r>
      <w:r w:rsidR="001A796D">
        <w:rPr>
          <w:rFonts w:ascii="Arial" w:hAnsi="Arial" w:cs="Arial"/>
          <w:b/>
          <w:sz w:val="20"/>
        </w:rPr>
        <w:t xml:space="preserve"> </w:t>
      </w:r>
      <w:r w:rsidR="001A796D" w:rsidRPr="000834DF">
        <w:rPr>
          <w:rFonts w:ascii="Arial" w:hAnsi="Arial" w:cs="Arial"/>
          <w:b/>
          <w:sz w:val="20"/>
          <w:szCs w:val="20"/>
        </w:rPr>
        <w:t>księgi wieczystej nr GL1T/00049098/7</w:t>
      </w:r>
      <w:r w:rsidRPr="009C02C0">
        <w:rPr>
          <w:rFonts w:ascii="Arial" w:hAnsi="Arial" w:cs="Arial"/>
          <w:b/>
          <w:sz w:val="20"/>
        </w:rPr>
        <w:t xml:space="preserve">: </w:t>
      </w:r>
      <w:r w:rsidRPr="009C02C0">
        <w:rPr>
          <w:rFonts w:ascii="Arial" w:hAnsi="Arial" w:cs="Arial"/>
          <w:sz w:val="20"/>
        </w:rPr>
        <w:t>wolny od wpisów</w:t>
      </w:r>
      <w:r>
        <w:rPr>
          <w:rFonts w:ascii="Arial" w:hAnsi="Arial" w:cs="Arial"/>
          <w:sz w:val="20"/>
        </w:rPr>
        <w:t>.</w:t>
      </w:r>
    </w:p>
    <w:p w14:paraId="5D502D65" w14:textId="77777777" w:rsidR="00DC360A" w:rsidRPr="009C02C0" w:rsidRDefault="00DC360A" w:rsidP="00A064B0">
      <w:pPr>
        <w:rPr>
          <w:rFonts w:ascii="Arial" w:hAnsi="Arial" w:cs="Arial"/>
          <w:b/>
          <w:sz w:val="20"/>
          <w:szCs w:val="20"/>
        </w:rPr>
      </w:pPr>
    </w:p>
    <w:p w14:paraId="41E001B1" w14:textId="7578896A" w:rsidR="005B6BAC" w:rsidRPr="009C02C0" w:rsidRDefault="005B6BAC" w:rsidP="00A064B0">
      <w:pPr>
        <w:rPr>
          <w:rFonts w:ascii="Arial" w:hAnsi="Arial" w:cs="Arial"/>
          <w:color w:val="000000"/>
          <w:sz w:val="20"/>
          <w:szCs w:val="20"/>
          <w:u w:color="000000"/>
        </w:rPr>
      </w:pPr>
      <w:r w:rsidRPr="009C02C0">
        <w:rPr>
          <w:rFonts w:ascii="Arial" w:hAnsi="Arial" w:cs="Arial"/>
          <w:color w:val="000000"/>
          <w:sz w:val="20"/>
          <w:szCs w:val="20"/>
          <w:u w:color="000000"/>
        </w:rPr>
        <w:t xml:space="preserve">Nieruchomość nie jest przedmiotem jakichkolwiek zobowiązań oraz nie istnieją przeszkody prawne </w:t>
      </w:r>
      <w:r w:rsidR="004A48AF">
        <w:rPr>
          <w:rFonts w:ascii="Arial" w:hAnsi="Arial" w:cs="Arial"/>
          <w:color w:val="000000"/>
          <w:sz w:val="20"/>
          <w:szCs w:val="20"/>
          <w:u w:color="000000"/>
        </w:rPr>
        <w:br/>
      </w:r>
      <w:r w:rsidRPr="009C02C0">
        <w:rPr>
          <w:rFonts w:ascii="Arial" w:hAnsi="Arial" w:cs="Arial"/>
          <w:color w:val="000000"/>
          <w:sz w:val="20"/>
          <w:szCs w:val="20"/>
          <w:u w:color="000000"/>
        </w:rPr>
        <w:t>w rozporządzaniu nią</w:t>
      </w:r>
      <w:r w:rsidR="00A064B0" w:rsidRPr="009C02C0">
        <w:rPr>
          <w:rFonts w:ascii="Arial" w:hAnsi="Arial" w:cs="Arial"/>
          <w:color w:val="000000"/>
          <w:sz w:val="20"/>
          <w:szCs w:val="20"/>
          <w:u w:color="000000"/>
        </w:rPr>
        <w:t>.</w:t>
      </w:r>
    </w:p>
    <w:p w14:paraId="7C6A4A4F" w14:textId="77777777" w:rsidR="008F43DB" w:rsidRPr="009C02C0" w:rsidRDefault="008F43DB" w:rsidP="004E0FF8">
      <w:pPr>
        <w:rPr>
          <w:rFonts w:ascii="Arial" w:hAnsi="Arial" w:cs="Arial"/>
          <w:b/>
          <w:bCs/>
          <w:sz w:val="20"/>
          <w:szCs w:val="20"/>
        </w:rPr>
      </w:pPr>
      <w:bookmarkStart w:id="6" w:name="_Hlk202274260"/>
      <w:bookmarkStart w:id="7" w:name="_Hlk186444352"/>
    </w:p>
    <w:bookmarkEnd w:id="6"/>
    <w:p w14:paraId="37D778DE" w14:textId="77777777" w:rsidR="000F0A62" w:rsidRDefault="003E31C6" w:rsidP="000834DF">
      <w:pPr>
        <w:suppressAutoHyphens/>
        <w:ind w:left="284" w:firstLine="142"/>
        <w:rPr>
          <w:rFonts w:ascii="Arial" w:hAnsi="Arial" w:cs="Arial"/>
          <w:bCs/>
          <w:sz w:val="20"/>
          <w:szCs w:val="20"/>
          <w:lang w:eastAsia="zh-CN"/>
        </w:rPr>
      </w:pPr>
      <w:r w:rsidRPr="009C02C0">
        <w:rPr>
          <w:rFonts w:ascii="Arial" w:hAnsi="Arial" w:cs="Arial"/>
          <w:b/>
          <w:sz w:val="20"/>
          <w:szCs w:val="20"/>
          <w:lang w:eastAsia="zh-CN"/>
        </w:rPr>
        <w:t>1</w:t>
      </w:r>
      <w:r w:rsidR="008F43DB">
        <w:rPr>
          <w:rFonts w:ascii="Arial" w:hAnsi="Arial" w:cs="Arial"/>
          <w:b/>
          <w:sz w:val="20"/>
          <w:szCs w:val="20"/>
          <w:lang w:eastAsia="zh-CN"/>
        </w:rPr>
        <w:t>2</w:t>
      </w:r>
      <w:r w:rsidRPr="009C02C0">
        <w:rPr>
          <w:rFonts w:ascii="Arial" w:hAnsi="Arial" w:cs="Arial"/>
          <w:b/>
          <w:sz w:val="20"/>
          <w:szCs w:val="20"/>
          <w:lang w:eastAsia="zh-CN"/>
        </w:rPr>
        <w:t>. Termin i miejsce przetargu</w:t>
      </w:r>
      <w:r w:rsidRPr="009C02C0">
        <w:rPr>
          <w:rFonts w:ascii="Arial" w:hAnsi="Arial" w:cs="Arial"/>
          <w:bCs/>
          <w:sz w:val="20"/>
          <w:szCs w:val="20"/>
          <w:lang w:eastAsia="zh-CN"/>
        </w:rPr>
        <w:t>:</w:t>
      </w:r>
    </w:p>
    <w:p w14:paraId="46255613" w14:textId="77777777" w:rsidR="000F0A62" w:rsidRDefault="000F0A62" w:rsidP="000834DF">
      <w:pPr>
        <w:suppressAutoHyphens/>
        <w:ind w:left="284" w:firstLine="142"/>
        <w:rPr>
          <w:rFonts w:ascii="Arial" w:hAnsi="Arial" w:cs="Arial"/>
          <w:sz w:val="20"/>
          <w:szCs w:val="20"/>
          <w:lang w:eastAsia="zh-CN"/>
        </w:rPr>
      </w:pPr>
    </w:p>
    <w:p w14:paraId="58F13E84" w14:textId="2BC1384E" w:rsidR="00994E5A" w:rsidRDefault="00DC360A" w:rsidP="00DC360A">
      <w:pPr>
        <w:tabs>
          <w:tab w:val="left" w:pos="426"/>
        </w:tabs>
        <w:suppressAutoHyphens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  <w:lang w:eastAsia="zh-CN"/>
        </w:rPr>
        <w:t>P</w:t>
      </w:r>
      <w:r w:rsidR="003E31C6" w:rsidRPr="009C02C0">
        <w:rPr>
          <w:rFonts w:ascii="Arial" w:hAnsi="Arial" w:cs="Arial"/>
          <w:sz w:val="20"/>
          <w:szCs w:val="20"/>
          <w:lang w:eastAsia="zh-CN"/>
        </w:rPr>
        <w:t>rz</w:t>
      </w:r>
      <w:r w:rsidR="00B77E03" w:rsidRPr="009C02C0">
        <w:rPr>
          <w:rFonts w:ascii="Arial" w:hAnsi="Arial" w:cs="Arial"/>
          <w:sz w:val="20"/>
          <w:szCs w:val="20"/>
          <w:lang w:eastAsia="zh-CN"/>
        </w:rPr>
        <w:t>etarg pisemny</w:t>
      </w:r>
      <w:r>
        <w:rPr>
          <w:rFonts w:ascii="Arial" w:hAnsi="Arial" w:cs="Arial"/>
          <w:sz w:val="20"/>
          <w:szCs w:val="20"/>
          <w:lang w:eastAsia="zh-CN"/>
        </w:rPr>
        <w:t xml:space="preserve"> </w:t>
      </w:r>
      <w:r w:rsidR="00B77E03" w:rsidRPr="009C02C0">
        <w:rPr>
          <w:rFonts w:ascii="Arial" w:hAnsi="Arial" w:cs="Arial"/>
          <w:sz w:val="20"/>
          <w:szCs w:val="20"/>
          <w:lang w:eastAsia="zh-CN"/>
        </w:rPr>
        <w:t>nie</w:t>
      </w:r>
      <w:r w:rsidR="003E31C6" w:rsidRPr="009C02C0">
        <w:rPr>
          <w:rFonts w:ascii="Arial" w:hAnsi="Arial" w:cs="Arial"/>
          <w:sz w:val="20"/>
          <w:szCs w:val="20"/>
          <w:lang w:eastAsia="zh-CN"/>
        </w:rPr>
        <w:t>ograniczon</w:t>
      </w:r>
      <w:r w:rsidR="00B77E03" w:rsidRPr="009C02C0">
        <w:rPr>
          <w:rFonts w:ascii="Arial" w:hAnsi="Arial" w:cs="Arial"/>
          <w:sz w:val="20"/>
          <w:szCs w:val="20"/>
          <w:lang w:eastAsia="zh-CN"/>
        </w:rPr>
        <w:t>y</w:t>
      </w:r>
      <w:r w:rsidR="003E31C6" w:rsidRPr="009C02C0">
        <w:rPr>
          <w:rFonts w:ascii="Arial" w:hAnsi="Arial" w:cs="Arial"/>
          <w:sz w:val="20"/>
          <w:szCs w:val="20"/>
          <w:lang w:eastAsia="zh-CN"/>
        </w:rPr>
        <w:t xml:space="preserve"> odbędzie się </w:t>
      </w:r>
      <w:r w:rsidR="003E31C6" w:rsidRPr="009C02C0">
        <w:rPr>
          <w:rFonts w:ascii="Arial" w:hAnsi="Arial" w:cs="Arial"/>
          <w:b/>
          <w:bCs/>
          <w:sz w:val="20"/>
          <w:szCs w:val="20"/>
          <w:lang w:eastAsia="zh-CN"/>
        </w:rPr>
        <w:t>w dniu</w:t>
      </w:r>
      <w:r w:rsidR="0019639D">
        <w:rPr>
          <w:rFonts w:ascii="Arial" w:hAnsi="Arial" w:cs="Arial"/>
          <w:b/>
          <w:bCs/>
          <w:sz w:val="20"/>
          <w:szCs w:val="20"/>
          <w:lang w:eastAsia="zh-CN"/>
        </w:rPr>
        <w:t xml:space="preserve"> 3 października</w:t>
      </w:r>
      <w:r w:rsidR="003E31C6" w:rsidRPr="009C02C0">
        <w:rPr>
          <w:rFonts w:ascii="Arial" w:hAnsi="Arial" w:cs="Arial"/>
          <w:b/>
          <w:bCs/>
          <w:sz w:val="20"/>
          <w:szCs w:val="20"/>
          <w:lang w:eastAsia="zh-CN"/>
        </w:rPr>
        <w:t xml:space="preserve"> 2025 r</w:t>
      </w:r>
      <w:r w:rsidR="00A47DCF">
        <w:rPr>
          <w:rFonts w:ascii="Arial" w:hAnsi="Arial" w:cs="Arial"/>
          <w:b/>
          <w:bCs/>
          <w:sz w:val="20"/>
          <w:szCs w:val="20"/>
          <w:lang w:eastAsia="zh-CN"/>
        </w:rPr>
        <w:t xml:space="preserve">. </w:t>
      </w:r>
      <w:r w:rsidR="003E31C6" w:rsidRPr="009C02C0">
        <w:rPr>
          <w:rFonts w:ascii="Arial" w:hAnsi="Arial" w:cs="Arial"/>
          <w:b/>
          <w:bCs/>
          <w:sz w:val="20"/>
          <w:szCs w:val="20"/>
          <w:lang w:eastAsia="zh-CN"/>
        </w:rPr>
        <w:t>o godz. 10.00</w:t>
      </w:r>
      <w:r w:rsidR="003E31C6" w:rsidRPr="009C02C0">
        <w:rPr>
          <w:rFonts w:ascii="Arial" w:hAnsi="Arial" w:cs="Arial"/>
          <w:sz w:val="20"/>
          <w:szCs w:val="20"/>
          <w:lang w:eastAsia="zh-CN"/>
        </w:rPr>
        <w:t xml:space="preserve"> w siedzibie Starostwa Powiatowego w Tarnowskich Górach przy ul. </w:t>
      </w:r>
      <w:proofErr w:type="spellStart"/>
      <w:r w:rsidR="003E31C6" w:rsidRPr="009C02C0">
        <w:rPr>
          <w:rFonts w:ascii="Arial" w:hAnsi="Arial" w:cs="Arial"/>
          <w:sz w:val="20"/>
          <w:szCs w:val="20"/>
          <w:lang w:eastAsia="zh-CN"/>
        </w:rPr>
        <w:t>Karłuszowiec</w:t>
      </w:r>
      <w:proofErr w:type="spellEnd"/>
      <w:r w:rsidR="003E31C6" w:rsidRPr="009C02C0">
        <w:rPr>
          <w:rFonts w:ascii="Arial" w:hAnsi="Arial" w:cs="Arial"/>
          <w:sz w:val="20"/>
          <w:szCs w:val="20"/>
          <w:lang w:eastAsia="zh-CN"/>
        </w:rPr>
        <w:t xml:space="preserve"> 5, sala nr 306.</w:t>
      </w:r>
      <w:r w:rsidR="00B77E03" w:rsidRPr="009C02C0">
        <w:rPr>
          <w:rFonts w:ascii="Arial" w:hAnsi="Arial" w:cs="Arial"/>
          <w:sz w:val="20"/>
          <w:szCs w:val="20"/>
          <w:lang w:eastAsia="zh-CN"/>
        </w:rPr>
        <w:t xml:space="preserve"> </w:t>
      </w:r>
    </w:p>
    <w:p w14:paraId="7379BCE6" w14:textId="1C9505D7" w:rsidR="00887179" w:rsidRPr="000F0A62" w:rsidRDefault="00B77E03" w:rsidP="00DC360A">
      <w:pPr>
        <w:tabs>
          <w:tab w:val="left" w:pos="426"/>
        </w:tabs>
        <w:suppressAutoHyphens/>
        <w:rPr>
          <w:rFonts w:ascii="Arial" w:hAnsi="Arial" w:cs="Arial"/>
          <w:b/>
          <w:bCs/>
          <w:color w:val="C9211E"/>
          <w:sz w:val="20"/>
          <w:szCs w:val="20"/>
          <w:lang w:eastAsia="zh-CN"/>
        </w:rPr>
      </w:pPr>
      <w:r w:rsidRPr="009C02C0">
        <w:rPr>
          <w:rFonts w:ascii="Arial" w:hAnsi="Arial" w:cs="Arial"/>
          <w:sz w:val="20"/>
          <w:szCs w:val="20"/>
          <w:lang w:eastAsia="zh-CN"/>
        </w:rPr>
        <w:br/>
        <w:t xml:space="preserve">Przetarg składa się z części jawnej i </w:t>
      </w:r>
      <w:r w:rsidR="001A796D">
        <w:rPr>
          <w:rFonts w:ascii="Arial" w:hAnsi="Arial" w:cs="Arial"/>
          <w:sz w:val="20"/>
          <w:szCs w:val="20"/>
          <w:lang w:eastAsia="zh-CN"/>
        </w:rPr>
        <w:t xml:space="preserve">części </w:t>
      </w:r>
      <w:r w:rsidRPr="009C02C0">
        <w:rPr>
          <w:rFonts w:ascii="Arial" w:hAnsi="Arial" w:cs="Arial"/>
          <w:sz w:val="20"/>
          <w:szCs w:val="20"/>
          <w:lang w:eastAsia="zh-CN"/>
        </w:rPr>
        <w:t xml:space="preserve">niejawnej. Część jawna </w:t>
      </w:r>
      <w:r w:rsidR="00CD7B9E" w:rsidRPr="009C02C0">
        <w:rPr>
          <w:rFonts w:ascii="Arial" w:hAnsi="Arial" w:cs="Arial"/>
          <w:sz w:val="20"/>
          <w:szCs w:val="20"/>
          <w:lang w:eastAsia="zh-CN"/>
        </w:rPr>
        <w:t xml:space="preserve">przetargu </w:t>
      </w:r>
      <w:r w:rsidRPr="009C02C0">
        <w:rPr>
          <w:rFonts w:ascii="Arial" w:hAnsi="Arial" w:cs="Arial"/>
          <w:sz w:val="20"/>
          <w:szCs w:val="20"/>
          <w:lang w:eastAsia="zh-CN"/>
        </w:rPr>
        <w:t>odb</w:t>
      </w:r>
      <w:r w:rsidR="008F43DB">
        <w:rPr>
          <w:rFonts w:ascii="Arial" w:hAnsi="Arial" w:cs="Arial"/>
          <w:sz w:val="20"/>
          <w:szCs w:val="20"/>
          <w:lang w:eastAsia="zh-CN"/>
        </w:rPr>
        <w:t xml:space="preserve">ędzie </w:t>
      </w:r>
      <w:r w:rsidRPr="009C02C0">
        <w:rPr>
          <w:rFonts w:ascii="Arial" w:hAnsi="Arial" w:cs="Arial"/>
          <w:sz w:val="20"/>
          <w:szCs w:val="20"/>
          <w:lang w:eastAsia="zh-CN"/>
        </w:rPr>
        <w:t>się w obecności oferentów (otwarcie ofert)</w:t>
      </w:r>
      <w:r w:rsidR="00CD7B9E" w:rsidRPr="009C02C0">
        <w:rPr>
          <w:rFonts w:ascii="Arial" w:hAnsi="Arial" w:cs="Arial"/>
          <w:sz w:val="20"/>
          <w:szCs w:val="20"/>
          <w:lang w:eastAsia="zh-CN"/>
        </w:rPr>
        <w:t>, w części niejawnej komisja przetargowa dokon</w:t>
      </w:r>
      <w:r w:rsidR="001A796D">
        <w:rPr>
          <w:rFonts w:ascii="Arial" w:hAnsi="Arial" w:cs="Arial"/>
          <w:sz w:val="20"/>
          <w:szCs w:val="20"/>
          <w:lang w:eastAsia="zh-CN"/>
        </w:rPr>
        <w:t>a</w:t>
      </w:r>
      <w:r w:rsidR="00CD7B9E" w:rsidRPr="009C02C0">
        <w:rPr>
          <w:rFonts w:ascii="Arial" w:hAnsi="Arial" w:cs="Arial"/>
          <w:sz w:val="20"/>
          <w:szCs w:val="20"/>
          <w:lang w:eastAsia="zh-CN"/>
        </w:rPr>
        <w:t xml:space="preserve"> szczegółowej analizy złożonych ofert i wybie</w:t>
      </w:r>
      <w:r w:rsidR="001A796D">
        <w:rPr>
          <w:rFonts w:ascii="Arial" w:hAnsi="Arial" w:cs="Arial"/>
          <w:sz w:val="20"/>
          <w:szCs w:val="20"/>
          <w:lang w:eastAsia="zh-CN"/>
        </w:rPr>
        <w:t>rze</w:t>
      </w:r>
      <w:r w:rsidR="00CD7B9E" w:rsidRPr="009C02C0">
        <w:rPr>
          <w:rFonts w:ascii="Arial" w:hAnsi="Arial" w:cs="Arial"/>
          <w:sz w:val="20"/>
          <w:szCs w:val="20"/>
          <w:lang w:eastAsia="zh-CN"/>
        </w:rPr>
        <w:t xml:space="preserve"> najkorzystniejsz</w:t>
      </w:r>
      <w:r w:rsidR="001A796D">
        <w:rPr>
          <w:rFonts w:ascii="Arial" w:hAnsi="Arial" w:cs="Arial"/>
          <w:sz w:val="20"/>
          <w:szCs w:val="20"/>
          <w:lang w:eastAsia="zh-CN"/>
        </w:rPr>
        <w:t>ą</w:t>
      </w:r>
      <w:r w:rsidR="00CD7B9E" w:rsidRPr="009C02C0">
        <w:rPr>
          <w:rFonts w:ascii="Arial" w:hAnsi="Arial" w:cs="Arial"/>
          <w:sz w:val="20"/>
          <w:szCs w:val="20"/>
          <w:lang w:eastAsia="zh-CN"/>
        </w:rPr>
        <w:t xml:space="preserve"> ofertę lub stwierdz</w:t>
      </w:r>
      <w:r w:rsidR="001A796D">
        <w:rPr>
          <w:rFonts w:ascii="Arial" w:hAnsi="Arial" w:cs="Arial"/>
          <w:sz w:val="20"/>
          <w:szCs w:val="20"/>
          <w:lang w:eastAsia="zh-CN"/>
        </w:rPr>
        <w:t>i</w:t>
      </w:r>
      <w:r w:rsidR="00CD7B9E" w:rsidRPr="009C02C0">
        <w:rPr>
          <w:rFonts w:ascii="Arial" w:hAnsi="Arial" w:cs="Arial"/>
          <w:sz w:val="20"/>
          <w:szCs w:val="20"/>
          <w:lang w:eastAsia="zh-CN"/>
        </w:rPr>
        <w:t>, że nie wybiera żadnej ze złożonych ofert.</w:t>
      </w:r>
      <w:r w:rsidR="007C2E21" w:rsidRPr="007C2E21">
        <w:t xml:space="preserve"> </w:t>
      </w:r>
    </w:p>
    <w:p w14:paraId="5C3CA9C1" w14:textId="59586BA6" w:rsidR="00887179" w:rsidRPr="00067547" w:rsidRDefault="00887179" w:rsidP="00887179">
      <w:pPr>
        <w:suppressAutoHyphens/>
        <w:rPr>
          <w:rFonts w:ascii="Arial" w:hAnsi="Arial" w:cs="Arial"/>
          <w:color w:val="000000"/>
          <w:sz w:val="20"/>
          <w:szCs w:val="20"/>
          <w:lang w:eastAsia="zh-CN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zh-CN"/>
        </w:rPr>
        <w:t>Uczestnicy przystępujący do części jawnej przetargu zobowiązani są do p</w:t>
      </w:r>
      <w:r w:rsidRPr="00067547">
        <w:rPr>
          <w:rFonts w:ascii="Arial" w:hAnsi="Arial" w:cs="Arial"/>
          <w:color w:val="000000"/>
          <w:sz w:val="20"/>
          <w:szCs w:val="20"/>
          <w:u w:val="single"/>
          <w:lang w:eastAsia="zh-CN"/>
        </w:rPr>
        <w:t>rzedłożeni</w:t>
      </w:r>
      <w:r w:rsidR="007B613C">
        <w:rPr>
          <w:rFonts w:ascii="Arial" w:hAnsi="Arial" w:cs="Arial"/>
          <w:color w:val="000000"/>
          <w:sz w:val="20"/>
          <w:szCs w:val="20"/>
          <w:u w:val="single"/>
          <w:lang w:eastAsia="zh-CN"/>
        </w:rPr>
        <w:t>a</w:t>
      </w:r>
      <w:r w:rsidRPr="00067547">
        <w:rPr>
          <w:rFonts w:ascii="Arial" w:hAnsi="Arial" w:cs="Arial"/>
          <w:color w:val="000000"/>
          <w:sz w:val="20"/>
          <w:szCs w:val="20"/>
          <w:u w:val="single"/>
          <w:lang w:eastAsia="zh-CN"/>
        </w:rPr>
        <w:t xml:space="preserve"> przed otwarciem przetargu</w:t>
      </w:r>
      <w:r w:rsidR="001A796D">
        <w:rPr>
          <w:rFonts w:ascii="Arial" w:hAnsi="Arial" w:cs="Arial"/>
          <w:color w:val="000000"/>
          <w:sz w:val="20"/>
          <w:szCs w:val="20"/>
          <w:u w:val="single"/>
          <w:lang w:eastAsia="zh-CN"/>
        </w:rPr>
        <w:t>,</w:t>
      </w:r>
      <w:r w:rsidRPr="00067547">
        <w:rPr>
          <w:rFonts w:ascii="Arial" w:hAnsi="Arial" w:cs="Arial"/>
          <w:color w:val="000000"/>
          <w:sz w:val="20"/>
          <w:szCs w:val="20"/>
          <w:u w:val="single"/>
          <w:lang w:eastAsia="zh-CN"/>
        </w:rPr>
        <w:t xml:space="preserve"> komisji przetargowej</w:t>
      </w:r>
      <w:r w:rsidR="001A796D">
        <w:rPr>
          <w:rFonts w:ascii="Arial" w:hAnsi="Arial" w:cs="Arial"/>
          <w:color w:val="000000"/>
          <w:sz w:val="20"/>
          <w:szCs w:val="20"/>
          <w:u w:val="single"/>
          <w:lang w:eastAsia="zh-CN"/>
        </w:rPr>
        <w:t>,</w:t>
      </w:r>
      <w:r w:rsidRPr="00067547">
        <w:rPr>
          <w:rFonts w:ascii="Arial" w:hAnsi="Arial" w:cs="Arial"/>
          <w:color w:val="000000"/>
          <w:sz w:val="20"/>
          <w:szCs w:val="20"/>
          <w:u w:val="single"/>
          <w:lang w:eastAsia="zh-CN"/>
        </w:rPr>
        <w:t xml:space="preserve"> następujących dokumentów</w:t>
      </w:r>
      <w:r w:rsidRPr="00067547">
        <w:rPr>
          <w:rFonts w:ascii="Arial" w:hAnsi="Arial" w:cs="Arial"/>
          <w:color w:val="000000"/>
          <w:sz w:val="20"/>
          <w:szCs w:val="20"/>
          <w:lang w:eastAsia="zh-CN"/>
        </w:rPr>
        <w:t xml:space="preserve">: </w:t>
      </w:r>
    </w:p>
    <w:p w14:paraId="1E49391E" w14:textId="77777777" w:rsidR="00887179" w:rsidRPr="00743E76" w:rsidRDefault="00887179" w:rsidP="00887179">
      <w:pPr>
        <w:pStyle w:val="Akapitzlist"/>
        <w:numPr>
          <w:ilvl w:val="0"/>
          <w:numId w:val="4"/>
        </w:numPr>
        <w:tabs>
          <w:tab w:val="clear" w:pos="491"/>
          <w:tab w:val="num" w:pos="0"/>
        </w:tabs>
        <w:ind w:left="720" w:hanging="436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743E76">
        <w:rPr>
          <w:rFonts w:ascii="Arial" w:hAnsi="Arial" w:cs="Arial"/>
          <w:color w:val="000000"/>
          <w:sz w:val="20"/>
          <w:szCs w:val="20"/>
        </w:rPr>
        <w:t>ważnego dokumentu tożsamości (osoba fizyczna),</w:t>
      </w:r>
    </w:p>
    <w:p w14:paraId="7A20EBDE" w14:textId="629E778A" w:rsidR="00887179" w:rsidRPr="00067547" w:rsidRDefault="00887179" w:rsidP="00887179">
      <w:pPr>
        <w:numPr>
          <w:ilvl w:val="0"/>
          <w:numId w:val="4"/>
        </w:numPr>
        <w:tabs>
          <w:tab w:val="clear" w:pos="491"/>
          <w:tab w:val="num" w:pos="0"/>
        </w:tabs>
        <w:suppressAutoHyphens/>
        <w:ind w:left="709" w:hanging="425"/>
        <w:rPr>
          <w:rFonts w:ascii="Arial" w:hAnsi="Arial" w:cs="Arial"/>
          <w:color w:val="000000"/>
          <w:sz w:val="20"/>
          <w:szCs w:val="20"/>
          <w:lang w:eastAsia="zh-CN"/>
        </w:rPr>
      </w:pPr>
      <w:r w:rsidRPr="00067547">
        <w:rPr>
          <w:rFonts w:ascii="Arial" w:hAnsi="Arial" w:cs="Arial"/>
          <w:color w:val="000000"/>
          <w:sz w:val="20"/>
          <w:szCs w:val="20"/>
          <w:lang w:eastAsia="zh-CN"/>
        </w:rPr>
        <w:t>dokumentu potwierdzającego numer NIP oraz numer REGON, oświadczenia o wpisie do Centralnej Ewidencji i Informacji o Działalności Gospodarczej (</w:t>
      </w:r>
      <w:proofErr w:type="spellStart"/>
      <w:r w:rsidRPr="00067547">
        <w:rPr>
          <w:rFonts w:ascii="Arial" w:hAnsi="Arial" w:cs="Arial"/>
          <w:color w:val="000000"/>
          <w:sz w:val="20"/>
          <w:szCs w:val="20"/>
          <w:lang w:eastAsia="zh-CN"/>
        </w:rPr>
        <w:t>CEiDG</w:t>
      </w:r>
      <w:proofErr w:type="spellEnd"/>
      <w:r w:rsidRPr="00067547">
        <w:rPr>
          <w:rFonts w:ascii="Arial" w:hAnsi="Arial" w:cs="Arial"/>
          <w:color w:val="000000"/>
          <w:sz w:val="20"/>
          <w:szCs w:val="20"/>
          <w:lang w:eastAsia="zh-CN"/>
        </w:rPr>
        <w:t>) lub wpisie do rejestru przedsiębiorców KRS (w przypadku przedsiębiorców)</w:t>
      </w:r>
      <w:r w:rsidR="0019639D">
        <w:rPr>
          <w:rFonts w:ascii="Arial" w:hAnsi="Arial" w:cs="Arial"/>
          <w:color w:val="000000"/>
          <w:sz w:val="20"/>
          <w:szCs w:val="20"/>
          <w:lang w:eastAsia="zh-CN"/>
        </w:rPr>
        <w:t>,</w:t>
      </w:r>
    </w:p>
    <w:p w14:paraId="5C0597C9" w14:textId="77777777" w:rsidR="00887179" w:rsidRDefault="00887179" w:rsidP="00887179">
      <w:pPr>
        <w:numPr>
          <w:ilvl w:val="0"/>
          <w:numId w:val="4"/>
        </w:numPr>
        <w:tabs>
          <w:tab w:val="clear" w:pos="491"/>
          <w:tab w:val="num" w:pos="0"/>
        </w:tabs>
        <w:suppressAutoHyphens/>
        <w:ind w:left="360" w:hanging="76"/>
        <w:rPr>
          <w:rFonts w:ascii="Arial" w:hAnsi="Arial" w:cs="Arial"/>
          <w:color w:val="000000"/>
          <w:sz w:val="20"/>
          <w:szCs w:val="20"/>
          <w:lang w:eastAsia="zh-CN"/>
        </w:rPr>
      </w:pPr>
      <w:r w:rsidRPr="00067547">
        <w:rPr>
          <w:rFonts w:ascii="Arial" w:hAnsi="Arial" w:cs="Arial"/>
          <w:color w:val="000000"/>
          <w:sz w:val="20"/>
          <w:szCs w:val="20"/>
          <w:lang w:eastAsia="zh-CN"/>
        </w:rPr>
        <w:t>oryginału dowodu wpłaty wadium,</w:t>
      </w:r>
    </w:p>
    <w:p w14:paraId="6FDB3446" w14:textId="3158E728" w:rsidR="00887179" w:rsidRDefault="00887179" w:rsidP="00887179">
      <w:pPr>
        <w:numPr>
          <w:ilvl w:val="0"/>
          <w:numId w:val="4"/>
        </w:numPr>
        <w:tabs>
          <w:tab w:val="clear" w:pos="491"/>
          <w:tab w:val="num" w:pos="0"/>
        </w:tabs>
        <w:suppressAutoHyphens/>
        <w:autoSpaceDE w:val="0"/>
        <w:ind w:left="709" w:hanging="425"/>
        <w:rPr>
          <w:rFonts w:ascii="Arial" w:hAnsi="Arial" w:cs="Arial"/>
          <w:color w:val="000000"/>
          <w:sz w:val="20"/>
          <w:szCs w:val="20"/>
          <w:lang w:eastAsia="zh-CN"/>
        </w:rPr>
      </w:pPr>
      <w:r w:rsidRPr="00067547">
        <w:rPr>
          <w:rFonts w:ascii="Arial" w:hAnsi="Arial" w:cs="Arial"/>
          <w:color w:val="000000"/>
          <w:sz w:val="20"/>
          <w:szCs w:val="20"/>
          <w:lang w:eastAsia="zh-CN"/>
        </w:rPr>
        <w:t>oryginału pełnomocnictwa</w:t>
      </w:r>
      <w:r>
        <w:rPr>
          <w:rFonts w:ascii="Arial" w:hAnsi="Arial" w:cs="Arial"/>
          <w:color w:val="000000"/>
          <w:sz w:val="20"/>
          <w:szCs w:val="20"/>
          <w:lang w:eastAsia="zh-CN"/>
        </w:rPr>
        <w:t xml:space="preserve"> -</w:t>
      </w:r>
      <w:r w:rsidR="000F0A62">
        <w:rPr>
          <w:rFonts w:ascii="Arial" w:hAnsi="Arial" w:cs="Arial"/>
          <w:color w:val="000000"/>
          <w:sz w:val="20"/>
          <w:szCs w:val="20"/>
          <w:lang w:eastAsia="zh-CN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zh-CN"/>
        </w:rPr>
        <w:t>w</w:t>
      </w:r>
      <w:r w:rsidRPr="00067547">
        <w:rPr>
          <w:rFonts w:ascii="Arial" w:hAnsi="Arial" w:cs="Arial"/>
          <w:color w:val="000000"/>
          <w:sz w:val="20"/>
          <w:szCs w:val="20"/>
          <w:lang w:eastAsia="zh-CN"/>
        </w:rPr>
        <w:t xml:space="preserve">ymagana forma  pisemna z podpisem notarialnie poświadczonym </w:t>
      </w:r>
      <w:r>
        <w:rPr>
          <w:rFonts w:ascii="Arial" w:hAnsi="Arial" w:cs="Arial"/>
          <w:color w:val="000000"/>
          <w:sz w:val="20"/>
          <w:szCs w:val="20"/>
          <w:lang w:eastAsia="zh-CN"/>
        </w:rPr>
        <w:br/>
      </w:r>
      <w:r w:rsidRPr="00067547">
        <w:rPr>
          <w:rFonts w:ascii="Arial" w:hAnsi="Arial" w:cs="Arial"/>
          <w:color w:val="000000"/>
          <w:sz w:val="20"/>
          <w:szCs w:val="20"/>
          <w:lang w:eastAsia="zh-CN"/>
        </w:rPr>
        <w:t>(w przypadku reprezentacji uczestnika przetargu przez pełnomocnika)</w:t>
      </w:r>
      <w:r>
        <w:rPr>
          <w:rFonts w:ascii="Arial" w:hAnsi="Arial" w:cs="Arial"/>
          <w:color w:val="000000"/>
          <w:sz w:val="20"/>
          <w:szCs w:val="20"/>
          <w:lang w:eastAsia="zh-CN"/>
        </w:rPr>
        <w:t xml:space="preserve"> oraz dokumentu potwierdzającego tożsamość pełnomocnika, </w:t>
      </w:r>
    </w:p>
    <w:p w14:paraId="04913F81" w14:textId="793D3C25" w:rsidR="003E31C6" w:rsidRPr="007B613C" w:rsidRDefault="00887179" w:rsidP="00E34996">
      <w:pPr>
        <w:numPr>
          <w:ilvl w:val="0"/>
          <w:numId w:val="4"/>
        </w:numPr>
        <w:tabs>
          <w:tab w:val="clear" w:pos="491"/>
          <w:tab w:val="num" w:pos="0"/>
        </w:tabs>
        <w:suppressAutoHyphens/>
        <w:autoSpaceDE w:val="0"/>
        <w:ind w:left="709" w:hanging="425"/>
        <w:rPr>
          <w:rFonts w:ascii="Arial" w:hAnsi="Arial" w:cs="Arial"/>
          <w:color w:val="000000"/>
          <w:sz w:val="20"/>
          <w:szCs w:val="20"/>
          <w:lang w:eastAsia="zh-CN"/>
        </w:rPr>
      </w:pPr>
      <w:r w:rsidRPr="007C2E21">
        <w:rPr>
          <w:rFonts w:ascii="Arial" w:hAnsi="Arial" w:cs="Arial"/>
          <w:sz w:val="20"/>
          <w:szCs w:val="20"/>
        </w:rPr>
        <w:t>odpis</w:t>
      </w:r>
      <w:r w:rsidR="007B613C">
        <w:rPr>
          <w:rFonts w:ascii="Arial" w:hAnsi="Arial" w:cs="Arial"/>
          <w:sz w:val="20"/>
          <w:szCs w:val="20"/>
        </w:rPr>
        <w:t>u</w:t>
      </w:r>
      <w:r w:rsidRPr="007C2E21">
        <w:rPr>
          <w:rFonts w:ascii="Arial" w:hAnsi="Arial" w:cs="Arial"/>
          <w:sz w:val="20"/>
          <w:szCs w:val="20"/>
        </w:rPr>
        <w:t xml:space="preserve"> z właściwego rejestru przetłumaczon</w:t>
      </w:r>
      <w:r w:rsidR="007B613C">
        <w:rPr>
          <w:rFonts w:ascii="Arial" w:hAnsi="Arial" w:cs="Arial"/>
          <w:sz w:val="20"/>
          <w:szCs w:val="20"/>
        </w:rPr>
        <w:t>ego</w:t>
      </w:r>
      <w:r w:rsidRPr="007C2E21">
        <w:rPr>
          <w:rFonts w:ascii="Arial" w:hAnsi="Arial" w:cs="Arial"/>
          <w:sz w:val="20"/>
          <w:szCs w:val="20"/>
        </w:rPr>
        <w:t xml:space="preserve"> przez tłumacza przysięgłego, w przypadku cudzoziemców – osób prawnych (w rozumieniu ustawy z dnia 24 marca 1920 r. o nabywaniu nieruchomości przez cudzoziemców (Dz. U. z 2017 r. poz. 2278)</w:t>
      </w:r>
      <w:r w:rsidR="007B613C">
        <w:rPr>
          <w:rFonts w:ascii="Arial" w:hAnsi="Arial" w:cs="Arial"/>
          <w:sz w:val="20"/>
          <w:szCs w:val="20"/>
        </w:rPr>
        <w:t>.</w:t>
      </w:r>
    </w:p>
    <w:p w14:paraId="533DEF89" w14:textId="77777777" w:rsidR="003E31C6" w:rsidRPr="009C02C0" w:rsidRDefault="003E31C6" w:rsidP="00E34996">
      <w:pPr>
        <w:rPr>
          <w:rFonts w:ascii="Arial" w:hAnsi="Arial" w:cs="Arial"/>
          <w:sz w:val="20"/>
          <w:szCs w:val="20"/>
          <w:lang w:eastAsia="zh-CN"/>
        </w:rPr>
      </w:pPr>
    </w:p>
    <w:p w14:paraId="11269D42" w14:textId="77777777" w:rsidR="00E34996" w:rsidRPr="009C02C0" w:rsidRDefault="00E34996" w:rsidP="00E34996">
      <w:pPr>
        <w:suppressAutoHyphens/>
        <w:rPr>
          <w:rFonts w:ascii="Arial" w:hAnsi="Arial" w:cs="Arial"/>
          <w:bCs/>
          <w:sz w:val="20"/>
          <w:szCs w:val="20"/>
          <w:lang w:eastAsia="zh-CN"/>
        </w:rPr>
      </w:pPr>
      <w:r w:rsidRPr="009C02C0">
        <w:rPr>
          <w:rFonts w:ascii="Arial" w:hAnsi="Arial" w:cs="Arial"/>
          <w:bCs/>
          <w:sz w:val="20"/>
          <w:szCs w:val="20"/>
          <w:lang w:eastAsia="zh-CN"/>
        </w:rPr>
        <w:t xml:space="preserve">W przetargu mogą brać udział osoby fizyczne, osoby prawne oraz inne jednostki organizacyjne. Uczestnik przetargu może występować w przetargu osobiście lub działać poprzez pełnomocnika. </w:t>
      </w:r>
    </w:p>
    <w:p w14:paraId="116B95F7" w14:textId="77777777" w:rsidR="00E34996" w:rsidRPr="009C02C0" w:rsidRDefault="00E34996" w:rsidP="00E34996">
      <w:pPr>
        <w:suppressAutoHyphens/>
        <w:rPr>
          <w:rFonts w:ascii="Arial" w:hAnsi="Arial" w:cs="Arial"/>
          <w:bCs/>
          <w:sz w:val="20"/>
          <w:szCs w:val="20"/>
          <w:lang w:eastAsia="zh-CN"/>
        </w:rPr>
      </w:pPr>
    </w:p>
    <w:p w14:paraId="24D54343" w14:textId="03435B58" w:rsidR="00E34996" w:rsidRDefault="00E34996" w:rsidP="00E34996">
      <w:pPr>
        <w:suppressAutoHyphens/>
        <w:rPr>
          <w:rFonts w:ascii="Arial" w:hAnsi="Arial" w:cs="Arial"/>
          <w:bCs/>
          <w:sz w:val="20"/>
          <w:szCs w:val="20"/>
          <w:lang w:eastAsia="zh-CN"/>
        </w:rPr>
      </w:pPr>
      <w:r w:rsidRPr="009C02C0">
        <w:rPr>
          <w:rFonts w:ascii="Arial" w:hAnsi="Arial" w:cs="Arial"/>
          <w:bCs/>
          <w:sz w:val="20"/>
          <w:szCs w:val="20"/>
          <w:lang w:eastAsia="zh-CN"/>
        </w:rPr>
        <w:t>Osoba będąca cudzoziemcem w rozumieniu ustawy z dnia 24 marca 1920 r</w:t>
      </w:r>
      <w:r w:rsidR="00CB3EA8">
        <w:rPr>
          <w:rFonts w:ascii="Arial" w:hAnsi="Arial" w:cs="Arial"/>
          <w:bCs/>
          <w:sz w:val="20"/>
          <w:szCs w:val="20"/>
          <w:lang w:eastAsia="zh-CN"/>
        </w:rPr>
        <w:t>.</w:t>
      </w:r>
      <w:r w:rsidRPr="009C02C0">
        <w:rPr>
          <w:rFonts w:ascii="Arial" w:hAnsi="Arial" w:cs="Arial"/>
          <w:bCs/>
          <w:sz w:val="20"/>
          <w:szCs w:val="20"/>
          <w:lang w:eastAsia="zh-CN"/>
        </w:rPr>
        <w:t xml:space="preserve"> o nabywaniu nieruchomości przez cudzoziemców (tekst jedn. Dz. U. z 2017 r. poz. 2278) zobowiązana jest do dnia zawarcia umowy przeniesienia </w:t>
      </w:r>
      <w:r w:rsidR="001A796D">
        <w:rPr>
          <w:rFonts w:ascii="Arial" w:hAnsi="Arial" w:cs="Arial"/>
          <w:bCs/>
          <w:sz w:val="20"/>
          <w:szCs w:val="20"/>
          <w:lang w:eastAsia="zh-CN"/>
        </w:rPr>
        <w:t xml:space="preserve">prawa </w:t>
      </w:r>
      <w:r w:rsidRPr="009C02C0">
        <w:rPr>
          <w:rFonts w:ascii="Arial" w:hAnsi="Arial" w:cs="Arial"/>
          <w:bCs/>
          <w:sz w:val="20"/>
          <w:szCs w:val="20"/>
          <w:lang w:eastAsia="zh-CN"/>
        </w:rPr>
        <w:t>własności nieruchomości będącej przedmiotem przetargu</w:t>
      </w:r>
      <w:r w:rsidR="001A796D">
        <w:rPr>
          <w:rFonts w:ascii="Arial" w:hAnsi="Arial" w:cs="Arial"/>
          <w:bCs/>
          <w:sz w:val="20"/>
          <w:szCs w:val="20"/>
          <w:lang w:eastAsia="zh-CN"/>
        </w:rPr>
        <w:t>,</w:t>
      </w:r>
      <w:r w:rsidRPr="009C02C0">
        <w:rPr>
          <w:rFonts w:ascii="Arial" w:hAnsi="Arial" w:cs="Arial"/>
          <w:bCs/>
          <w:sz w:val="20"/>
          <w:szCs w:val="20"/>
          <w:lang w:eastAsia="zh-CN"/>
        </w:rPr>
        <w:t xml:space="preserve"> przedłożyć wydane na zasadach i w sytuacjach przewidzianych powołaną ustawą</w:t>
      </w:r>
      <w:r w:rsidR="001A796D">
        <w:rPr>
          <w:rFonts w:ascii="Arial" w:hAnsi="Arial" w:cs="Arial"/>
          <w:bCs/>
          <w:sz w:val="20"/>
          <w:szCs w:val="20"/>
          <w:lang w:eastAsia="zh-CN"/>
        </w:rPr>
        <w:t>,</w:t>
      </w:r>
      <w:r w:rsidRPr="009C02C0">
        <w:rPr>
          <w:rFonts w:ascii="Arial" w:hAnsi="Arial" w:cs="Arial"/>
          <w:bCs/>
          <w:sz w:val="20"/>
          <w:szCs w:val="20"/>
          <w:lang w:eastAsia="zh-CN"/>
        </w:rPr>
        <w:t xml:space="preserve"> zezwolenie właściwego ministra na nabycie tej nieruchomości chyba</w:t>
      </w:r>
      <w:r w:rsidR="000C792A">
        <w:rPr>
          <w:rFonts w:ascii="Arial" w:hAnsi="Arial" w:cs="Arial"/>
          <w:bCs/>
          <w:sz w:val="20"/>
          <w:szCs w:val="20"/>
          <w:lang w:eastAsia="zh-CN"/>
        </w:rPr>
        <w:t>,</w:t>
      </w:r>
      <w:r w:rsidRPr="009C02C0">
        <w:rPr>
          <w:rFonts w:ascii="Arial" w:hAnsi="Arial" w:cs="Arial"/>
          <w:bCs/>
          <w:sz w:val="20"/>
          <w:szCs w:val="20"/>
          <w:lang w:eastAsia="zh-CN"/>
        </w:rPr>
        <w:t xml:space="preserve"> że zajdą przewidziane ustawą przesłanki wyłączające wymóg uzyskania takiego zezwolenia.</w:t>
      </w:r>
    </w:p>
    <w:p w14:paraId="1A682F29" w14:textId="77777777" w:rsidR="008F43DB" w:rsidRDefault="008F43DB" w:rsidP="00E34996">
      <w:pPr>
        <w:suppressAutoHyphens/>
        <w:rPr>
          <w:rFonts w:ascii="Arial" w:hAnsi="Arial" w:cs="Arial"/>
          <w:bCs/>
          <w:sz w:val="20"/>
          <w:szCs w:val="20"/>
          <w:lang w:eastAsia="zh-CN"/>
        </w:rPr>
      </w:pPr>
    </w:p>
    <w:p w14:paraId="71CD136E" w14:textId="371D0191" w:rsidR="008F43DB" w:rsidRPr="000F0A62" w:rsidRDefault="008F43DB" w:rsidP="008F43DB">
      <w:pPr>
        <w:pStyle w:val="Tekstpodstawowy"/>
        <w:numPr>
          <w:ilvl w:val="0"/>
          <w:numId w:val="12"/>
        </w:numPr>
        <w:suppressAutoHyphens w:val="0"/>
        <w:rPr>
          <w:rFonts w:ascii="Arial" w:hAnsi="Arial" w:cs="Arial"/>
          <w:b/>
          <w:bCs/>
          <w:color w:val="C9211E"/>
          <w:sz w:val="20"/>
        </w:rPr>
      </w:pPr>
      <w:r w:rsidRPr="009C02C0">
        <w:rPr>
          <w:rFonts w:ascii="Arial" w:hAnsi="Arial" w:cs="Arial"/>
          <w:b/>
          <w:sz w:val="20"/>
        </w:rPr>
        <w:t>Wadium</w:t>
      </w:r>
      <w:r w:rsidRPr="009C02C0">
        <w:rPr>
          <w:rFonts w:ascii="Arial" w:hAnsi="Arial" w:cs="Arial"/>
          <w:bCs/>
          <w:sz w:val="20"/>
        </w:rPr>
        <w:t>:</w:t>
      </w:r>
    </w:p>
    <w:p w14:paraId="5551AAA0" w14:textId="77777777" w:rsidR="000F0A62" w:rsidRPr="009C02C0" w:rsidRDefault="000F0A62" w:rsidP="000F0A62">
      <w:pPr>
        <w:pStyle w:val="Tekstpodstawowy"/>
        <w:suppressAutoHyphens w:val="0"/>
        <w:ind w:left="720"/>
        <w:rPr>
          <w:rFonts w:ascii="Arial" w:hAnsi="Arial" w:cs="Arial"/>
          <w:b/>
          <w:bCs/>
          <w:color w:val="C9211E"/>
          <w:sz w:val="20"/>
        </w:rPr>
      </w:pPr>
    </w:p>
    <w:p w14:paraId="636F5E24" w14:textId="77777777" w:rsidR="008F43DB" w:rsidRPr="009C02C0" w:rsidRDefault="008F43DB" w:rsidP="008F43DB">
      <w:pPr>
        <w:pStyle w:val="Tekstpodstawowy"/>
        <w:suppressAutoHyphens w:val="0"/>
        <w:rPr>
          <w:rFonts w:ascii="Arial" w:hAnsi="Arial" w:cs="Arial"/>
          <w:color w:val="000000"/>
          <w:sz w:val="20"/>
        </w:rPr>
      </w:pPr>
      <w:r w:rsidRPr="009C02C0">
        <w:rPr>
          <w:rFonts w:ascii="Arial" w:hAnsi="Arial" w:cs="Arial"/>
          <w:color w:val="000000"/>
          <w:sz w:val="20"/>
        </w:rPr>
        <w:t xml:space="preserve">Wadium </w:t>
      </w:r>
      <w:r w:rsidRPr="009C02C0">
        <w:rPr>
          <w:rFonts w:ascii="Arial" w:hAnsi="Arial" w:cs="Arial"/>
          <w:b/>
          <w:bCs/>
          <w:color w:val="000000"/>
          <w:sz w:val="20"/>
        </w:rPr>
        <w:t>w wysokości 600 000,00</w:t>
      </w:r>
      <w:r w:rsidRPr="009C02C0">
        <w:rPr>
          <w:rFonts w:ascii="Arial" w:hAnsi="Arial" w:cs="Arial"/>
          <w:color w:val="000000"/>
          <w:sz w:val="20"/>
        </w:rPr>
        <w:t xml:space="preserve"> zł (słownie: sześćset tysięcy złotych 00/100). </w:t>
      </w:r>
    </w:p>
    <w:p w14:paraId="427B7C98" w14:textId="7F93DDFD" w:rsidR="008F43DB" w:rsidRPr="009C02C0" w:rsidRDefault="008F43DB" w:rsidP="008F43DB">
      <w:pPr>
        <w:pStyle w:val="Tekstpodstawowy"/>
        <w:suppressAutoHyphens w:val="0"/>
        <w:rPr>
          <w:rFonts w:ascii="Arial" w:hAnsi="Arial" w:cs="Arial"/>
          <w:color w:val="C9211E"/>
          <w:sz w:val="20"/>
        </w:rPr>
      </w:pPr>
      <w:r w:rsidRPr="009C02C0">
        <w:rPr>
          <w:rFonts w:ascii="Arial" w:hAnsi="Arial" w:cs="Arial"/>
          <w:bCs/>
          <w:sz w:val="20"/>
        </w:rPr>
        <w:t xml:space="preserve">Wadium należy uiścić </w:t>
      </w:r>
      <w:r w:rsidRPr="0019639D">
        <w:rPr>
          <w:rFonts w:ascii="Arial" w:hAnsi="Arial" w:cs="Arial"/>
          <w:b/>
          <w:sz w:val="20"/>
        </w:rPr>
        <w:t>w terminie do dnia</w:t>
      </w:r>
      <w:r w:rsidR="0019639D" w:rsidRPr="0019639D">
        <w:rPr>
          <w:rFonts w:ascii="Arial" w:hAnsi="Arial" w:cs="Arial"/>
          <w:b/>
          <w:sz w:val="20"/>
        </w:rPr>
        <w:t xml:space="preserve"> 26 </w:t>
      </w:r>
      <w:r w:rsidRPr="0019639D">
        <w:rPr>
          <w:rFonts w:ascii="Arial" w:hAnsi="Arial" w:cs="Arial"/>
          <w:b/>
          <w:sz w:val="20"/>
        </w:rPr>
        <w:t>września 2025 r.</w:t>
      </w:r>
      <w:r w:rsidRPr="0019639D">
        <w:rPr>
          <w:rFonts w:ascii="Arial" w:hAnsi="Arial" w:cs="Arial"/>
          <w:b/>
          <w:bCs/>
          <w:sz w:val="20"/>
        </w:rPr>
        <w:t xml:space="preserve">, </w:t>
      </w:r>
      <w:r w:rsidRPr="009C02C0">
        <w:rPr>
          <w:rFonts w:ascii="Arial" w:hAnsi="Arial" w:cs="Arial"/>
          <w:sz w:val="20"/>
        </w:rPr>
        <w:t>w formie:</w:t>
      </w:r>
    </w:p>
    <w:p w14:paraId="1667B42E" w14:textId="28D583CB" w:rsidR="008F43DB" w:rsidRPr="009C02C0" w:rsidRDefault="008F43DB" w:rsidP="0006739C">
      <w:pPr>
        <w:pStyle w:val="Tekstpodstawowy"/>
        <w:numPr>
          <w:ilvl w:val="0"/>
          <w:numId w:val="13"/>
        </w:numPr>
        <w:suppressAutoHyphens w:val="0"/>
        <w:rPr>
          <w:rFonts w:ascii="Arial" w:hAnsi="Arial" w:cs="Arial"/>
          <w:bCs/>
          <w:sz w:val="20"/>
        </w:rPr>
      </w:pPr>
      <w:r w:rsidRPr="009C02C0">
        <w:rPr>
          <w:rFonts w:ascii="Arial" w:hAnsi="Arial" w:cs="Arial"/>
          <w:bCs/>
          <w:sz w:val="20"/>
        </w:rPr>
        <w:t xml:space="preserve">w pieniądzu na rachunek bankowy Powiatu Tarnogórskiego prowadzony przez: </w:t>
      </w:r>
    </w:p>
    <w:p w14:paraId="2377FDD6" w14:textId="77777777" w:rsidR="008F43DB" w:rsidRPr="009C02C0" w:rsidRDefault="008F43DB" w:rsidP="008F43DB">
      <w:pPr>
        <w:pStyle w:val="Tekstpodstawowy"/>
        <w:suppressAutoHyphens w:val="0"/>
        <w:ind w:left="720"/>
        <w:rPr>
          <w:rFonts w:ascii="Arial" w:hAnsi="Arial" w:cs="Arial"/>
          <w:sz w:val="20"/>
        </w:rPr>
      </w:pPr>
      <w:r w:rsidRPr="009C02C0">
        <w:rPr>
          <w:rFonts w:ascii="Arial" w:hAnsi="Arial" w:cs="Arial"/>
          <w:b/>
          <w:bCs/>
          <w:sz w:val="20"/>
        </w:rPr>
        <w:t xml:space="preserve">Millennium Bank S.A. Nr 64 1160 2202 0000 0005 4570 8266 </w:t>
      </w:r>
      <w:r w:rsidRPr="009C02C0">
        <w:rPr>
          <w:rFonts w:ascii="Arial" w:hAnsi="Arial" w:cs="Arial"/>
          <w:sz w:val="20"/>
        </w:rPr>
        <w:t>(w tytule</w:t>
      </w:r>
      <w:r w:rsidRPr="009C02C0">
        <w:rPr>
          <w:rFonts w:ascii="Arial" w:hAnsi="Arial" w:cs="Arial"/>
          <w:color w:val="FF0000"/>
          <w:sz w:val="20"/>
        </w:rPr>
        <w:t xml:space="preserve"> </w:t>
      </w:r>
      <w:r w:rsidRPr="009C02C0">
        <w:rPr>
          <w:rFonts w:ascii="Arial" w:hAnsi="Arial" w:cs="Arial"/>
          <w:sz w:val="20"/>
        </w:rPr>
        <w:t xml:space="preserve">przelewu należy wpisać: słowo wadium oraz oznaczenie nieruchomości, np. działki nr 309/66, 310/66  położone Zbrosławice, obręb Łubie, a w przypadku gdy przelew jest dokonywany przez osobę, która nie jest uczestnikiem przetargu - w tytule przelewu konieczne jest wpisanie dodatkowo imienia i nazwiska uczestnika przetargu).   </w:t>
      </w:r>
    </w:p>
    <w:p w14:paraId="4D51CC44" w14:textId="77777777" w:rsidR="008F43DB" w:rsidRPr="009C02C0" w:rsidRDefault="008F43DB" w:rsidP="008F43DB">
      <w:pPr>
        <w:pStyle w:val="Tekstpodstawowy"/>
        <w:suppressAutoHyphens w:val="0"/>
        <w:rPr>
          <w:rFonts w:ascii="Arial" w:hAnsi="Arial" w:cs="Arial"/>
          <w:sz w:val="20"/>
        </w:rPr>
      </w:pPr>
      <w:r w:rsidRPr="009C02C0">
        <w:rPr>
          <w:rFonts w:ascii="Arial" w:hAnsi="Arial" w:cs="Arial"/>
          <w:sz w:val="20"/>
        </w:rPr>
        <w:t>lub</w:t>
      </w:r>
    </w:p>
    <w:p w14:paraId="56161828" w14:textId="6540A87F" w:rsidR="008F43DB" w:rsidRPr="0006739C" w:rsidRDefault="008F43DB" w:rsidP="00CB3EA8">
      <w:pPr>
        <w:pStyle w:val="Akapitzlist"/>
        <w:numPr>
          <w:ilvl w:val="0"/>
          <w:numId w:val="13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06739C">
        <w:rPr>
          <w:rFonts w:ascii="Arial" w:hAnsi="Arial" w:cs="Arial"/>
          <w:sz w:val="20"/>
          <w:szCs w:val="20"/>
        </w:rPr>
        <w:t xml:space="preserve"> w obligacjach Skarbu Państwa dopuszczonych do obrotu publicznego, o sumie nominałów </w:t>
      </w:r>
      <w:r w:rsidRPr="0006739C">
        <w:rPr>
          <w:rFonts w:ascii="Arial" w:hAnsi="Arial" w:cs="Arial"/>
          <w:b/>
          <w:sz w:val="20"/>
          <w:szCs w:val="20"/>
        </w:rPr>
        <w:t>600 000,00 zł</w:t>
      </w:r>
      <w:r w:rsidRPr="0006739C">
        <w:rPr>
          <w:rFonts w:ascii="Arial" w:hAnsi="Arial" w:cs="Arial"/>
          <w:sz w:val="20"/>
          <w:szCs w:val="20"/>
        </w:rPr>
        <w:t xml:space="preserve"> „Zaświadczenie o zablokowaniu obligacji na rzecz Powiatu Tarnogórskiego” podlega złożeniu </w:t>
      </w:r>
      <w:r w:rsidR="00CB3EA8">
        <w:rPr>
          <w:rFonts w:ascii="Arial" w:hAnsi="Arial" w:cs="Arial"/>
          <w:sz w:val="20"/>
          <w:szCs w:val="20"/>
        </w:rPr>
        <w:br/>
      </w:r>
      <w:r w:rsidRPr="0006739C">
        <w:rPr>
          <w:rFonts w:ascii="Arial" w:hAnsi="Arial" w:cs="Arial"/>
          <w:sz w:val="20"/>
          <w:szCs w:val="20"/>
        </w:rPr>
        <w:t>w</w:t>
      </w:r>
      <w:r w:rsidR="00CB3EA8">
        <w:rPr>
          <w:rFonts w:ascii="Arial" w:hAnsi="Arial" w:cs="Arial"/>
          <w:sz w:val="20"/>
          <w:szCs w:val="20"/>
        </w:rPr>
        <w:t xml:space="preserve"> </w:t>
      </w:r>
      <w:r w:rsidRPr="0006739C">
        <w:rPr>
          <w:rFonts w:ascii="Arial" w:hAnsi="Arial" w:cs="Arial"/>
          <w:sz w:val="20"/>
          <w:szCs w:val="20"/>
        </w:rPr>
        <w:t>Wydziale Budżetu i Finansów tut. Starostwa</w:t>
      </w:r>
      <w:r w:rsidR="000C792A">
        <w:rPr>
          <w:rFonts w:ascii="Arial" w:hAnsi="Arial" w:cs="Arial"/>
          <w:sz w:val="20"/>
          <w:szCs w:val="20"/>
        </w:rPr>
        <w:t xml:space="preserve"> Powiatowego</w:t>
      </w:r>
      <w:r w:rsidRPr="0006739C">
        <w:rPr>
          <w:rFonts w:ascii="Arial" w:hAnsi="Arial" w:cs="Arial"/>
          <w:sz w:val="20"/>
          <w:szCs w:val="20"/>
        </w:rPr>
        <w:t>.</w:t>
      </w:r>
    </w:p>
    <w:p w14:paraId="28A98D00" w14:textId="77777777" w:rsidR="008F43DB" w:rsidRPr="009C02C0" w:rsidRDefault="008F43DB" w:rsidP="008F43DB">
      <w:pPr>
        <w:pStyle w:val="Tekstpodstawowy"/>
        <w:suppressAutoHyphens w:val="0"/>
        <w:ind w:left="720"/>
        <w:rPr>
          <w:rFonts w:ascii="Arial" w:hAnsi="Arial" w:cs="Arial"/>
          <w:sz w:val="20"/>
        </w:rPr>
      </w:pPr>
      <w:r w:rsidRPr="009C02C0">
        <w:rPr>
          <w:rFonts w:ascii="Arial" w:hAnsi="Arial" w:cs="Arial"/>
          <w:sz w:val="20"/>
        </w:rPr>
        <w:t xml:space="preserve">            </w:t>
      </w:r>
    </w:p>
    <w:p w14:paraId="0B930402" w14:textId="77777777" w:rsidR="008F43DB" w:rsidRPr="009C02C0" w:rsidRDefault="008F43DB" w:rsidP="0006739C">
      <w:pPr>
        <w:tabs>
          <w:tab w:val="left" w:pos="426"/>
        </w:tabs>
        <w:rPr>
          <w:rFonts w:ascii="Arial" w:hAnsi="Arial" w:cs="Arial"/>
          <w:b/>
          <w:bCs/>
          <w:sz w:val="20"/>
          <w:szCs w:val="20"/>
        </w:rPr>
      </w:pPr>
      <w:r w:rsidRPr="009C02C0">
        <w:rPr>
          <w:rFonts w:ascii="Arial" w:hAnsi="Arial" w:cs="Arial"/>
          <w:b/>
          <w:bCs/>
          <w:sz w:val="20"/>
          <w:szCs w:val="20"/>
        </w:rPr>
        <w:t xml:space="preserve">Za termin wniesienia wadium uznaje się datę zaksięgowania środków na wskazanym powyżej rachunku bankowym Powiatu Tarnogórskiego lub datę złożenia w Starostwie Powiatowym „Zaświadczenia </w:t>
      </w:r>
      <w:r w:rsidRPr="009C02C0">
        <w:rPr>
          <w:rFonts w:ascii="Arial" w:hAnsi="Arial" w:cs="Arial"/>
          <w:b/>
          <w:bCs/>
          <w:sz w:val="20"/>
          <w:szCs w:val="20"/>
        </w:rPr>
        <w:br/>
        <w:t>o zablokowaniu obligacji na rzecz Powiatu Tarnogórskiego”.</w:t>
      </w:r>
    </w:p>
    <w:p w14:paraId="6FDF21F2" w14:textId="77777777" w:rsidR="00E34996" w:rsidRDefault="00E34996" w:rsidP="0006739C">
      <w:pPr>
        <w:tabs>
          <w:tab w:val="left" w:pos="426"/>
        </w:tabs>
        <w:suppressAutoHyphens/>
        <w:rPr>
          <w:rFonts w:ascii="Arial" w:hAnsi="Arial" w:cs="Arial"/>
          <w:bCs/>
          <w:sz w:val="20"/>
          <w:szCs w:val="20"/>
          <w:lang w:eastAsia="zh-CN"/>
        </w:rPr>
      </w:pPr>
    </w:p>
    <w:p w14:paraId="5F6B4EAA" w14:textId="453604C2" w:rsidR="00CD2EBD" w:rsidRPr="00D22D23" w:rsidRDefault="00CD2EBD" w:rsidP="00CD2E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lastRenderedPageBreak/>
        <w:t>Dowód wniesienia wadium przez uczestnika przetargu podlega przedłożeniu komisji przetargowej przed otwarciem przetargu.</w:t>
      </w:r>
      <w:r>
        <w:rPr>
          <w:rFonts w:ascii="Arial" w:hAnsi="Arial" w:cs="Arial"/>
          <w:color w:val="FF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Wadium wniesione przez osoby, które przetargu nie wygrały zostanie im zwrócone w ciągu 3 dni roboczych od daty zamknięcia przetargu. W przypadku wadium wpłaconego w pieniądzu zostanie ono zwrócone na konto bankowe podane przez uczestnika przetargu (nie dokonuje się zwrotu wadium w formie gotówkowej).</w:t>
      </w:r>
      <w:r w:rsidRPr="000D3BD7">
        <w:t xml:space="preserve"> </w:t>
      </w:r>
      <w:r w:rsidRPr="000D3BD7">
        <w:rPr>
          <w:rFonts w:ascii="Arial" w:hAnsi="Arial" w:cs="Arial"/>
          <w:color w:val="000000"/>
          <w:sz w:val="20"/>
        </w:rPr>
        <w:t xml:space="preserve">Wadium wniesione w obligacjach, podlega zwrotowi niezwłocznie po wpłaceniu przez uczestnika przetargu kwoty równej cenie nabycia nieruchomości. </w:t>
      </w:r>
      <w:r>
        <w:rPr>
          <w:rFonts w:ascii="Arial" w:hAnsi="Arial" w:cs="Arial"/>
          <w:color w:val="000000"/>
          <w:sz w:val="20"/>
        </w:rPr>
        <w:t>Wadium wniesione przez uczestnika przetargu, który przetarg wygrał, zalicza się na poczet ceny nabycia nieruchomości.</w:t>
      </w:r>
      <w:r w:rsidRPr="000D3BD7">
        <w:rPr>
          <w:rFonts w:ascii="Arial" w:hAnsi="Arial" w:cs="Arial"/>
          <w:sz w:val="20"/>
        </w:rPr>
        <w:t xml:space="preserve"> </w:t>
      </w:r>
      <w:r w:rsidRPr="002B17B4">
        <w:rPr>
          <w:rFonts w:ascii="Arial" w:hAnsi="Arial" w:cs="Arial"/>
          <w:sz w:val="20"/>
          <w:szCs w:val="20"/>
        </w:rPr>
        <w:t>W przypadku, gdy osoba wyłoniona, jako nabywca nieruchomości uchyli się od zawarcia umowy sprzedaży nieruchomości wniesione wadium przepada</w:t>
      </w:r>
      <w:r>
        <w:rPr>
          <w:rFonts w:ascii="Arial" w:hAnsi="Arial" w:cs="Arial"/>
          <w:sz w:val="20"/>
        </w:rPr>
        <w:t>.</w:t>
      </w:r>
    </w:p>
    <w:p w14:paraId="662FA1AA" w14:textId="77777777" w:rsidR="000F0A62" w:rsidRPr="009C02C0" w:rsidRDefault="000F0A62" w:rsidP="0006739C">
      <w:pPr>
        <w:tabs>
          <w:tab w:val="left" w:pos="426"/>
        </w:tabs>
        <w:suppressAutoHyphens/>
        <w:rPr>
          <w:rFonts w:ascii="Arial" w:hAnsi="Arial" w:cs="Arial"/>
          <w:bCs/>
          <w:sz w:val="20"/>
          <w:szCs w:val="20"/>
          <w:lang w:eastAsia="zh-CN"/>
        </w:rPr>
      </w:pPr>
    </w:p>
    <w:p w14:paraId="46A02F32" w14:textId="77777777" w:rsidR="00E34996" w:rsidRPr="000F0A62" w:rsidRDefault="00E34996" w:rsidP="009C02C0">
      <w:pPr>
        <w:pStyle w:val="Akapitzlist"/>
        <w:numPr>
          <w:ilvl w:val="0"/>
          <w:numId w:val="6"/>
        </w:numPr>
        <w:ind w:left="142" w:firstLine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C02C0">
        <w:rPr>
          <w:rFonts w:ascii="Arial" w:hAnsi="Arial" w:cs="Arial"/>
          <w:b/>
          <w:sz w:val="20"/>
          <w:szCs w:val="20"/>
        </w:rPr>
        <w:t>Warunki uczestnictwa w przetargu</w:t>
      </w:r>
      <w:r w:rsidRPr="009C02C0">
        <w:rPr>
          <w:rFonts w:ascii="Arial" w:hAnsi="Arial" w:cs="Arial"/>
          <w:bCs/>
          <w:sz w:val="20"/>
          <w:szCs w:val="20"/>
        </w:rPr>
        <w:t>:</w:t>
      </w:r>
    </w:p>
    <w:p w14:paraId="2E451C81" w14:textId="77777777" w:rsidR="000F0A62" w:rsidRPr="009C02C0" w:rsidRDefault="000F0A62" w:rsidP="000F0A62">
      <w:pPr>
        <w:pStyle w:val="Akapitzlist"/>
        <w:ind w:left="426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1149CFFE" w14:textId="77777777" w:rsidR="00E34996" w:rsidRPr="009C02C0" w:rsidRDefault="00E34996" w:rsidP="00E34996">
      <w:pPr>
        <w:pStyle w:val="Akapitzlist"/>
        <w:numPr>
          <w:ilvl w:val="0"/>
          <w:numId w:val="5"/>
        </w:numPr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7C2E2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Wniesienie wadium</w:t>
      </w:r>
      <w:r w:rsidRPr="009C02C0">
        <w:rPr>
          <w:rFonts w:ascii="Arial" w:hAnsi="Arial" w:cs="Arial"/>
          <w:color w:val="000000"/>
          <w:sz w:val="20"/>
          <w:szCs w:val="20"/>
        </w:rPr>
        <w:t xml:space="preserve"> w kwocie i terminie, które określone zostały w niniejszym ogłoszeniu,</w:t>
      </w:r>
    </w:p>
    <w:p w14:paraId="665AC578" w14:textId="5A981698" w:rsidR="00E34996" w:rsidRPr="009C02C0" w:rsidRDefault="00E34996" w:rsidP="00E34996">
      <w:pPr>
        <w:pStyle w:val="Akapitzlist"/>
        <w:numPr>
          <w:ilvl w:val="0"/>
          <w:numId w:val="5"/>
        </w:numPr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C02C0">
        <w:rPr>
          <w:rFonts w:ascii="Arial" w:hAnsi="Arial" w:cs="Arial"/>
          <w:b/>
          <w:color w:val="000000"/>
          <w:sz w:val="20"/>
          <w:szCs w:val="20"/>
        </w:rPr>
        <w:t xml:space="preserve">Złożenie do dnia </w:t>
      </w:r>
      <w:r w:rsidR="0019639D">
        <w:rPr>
          <w:rFonts w:ascii="Arial" w:hAnsi="Arial" w:cs="Arial"/>
          <w:b/>
          <w:sz w:val="20"/>
          <w:szCs w:val="20"/>
        </w:rPr>
        <w:t xml:space="preserve">26 </w:t>
      </w:r>
      <w:r w:rsidRPr="009C02C0">
        <w:rPr>
          <w:rFonts w:ascii="Arial" w:hAnsi="Arial" w:cs="Arial"/>
          <w:b/>
          <w:sz w:val="20"/>
          <w:szCs w:val="20"/>
        </w:rPr>
        <w:t>września 2025 r</w:t>
      </w:r>
      <w:r w:rsidR="00CB3EA8">
        <w:rPr>
          <w:rFonts w:ascii="Arial" w:hAnsi="Arial" w:cs="Arial"/>
          <w:b/>
          <w:sz w:val="20"/>
          <w:szCs w:val="20"/>
        </w:rPr>
        <w:t>.</w:t>
      </w:r>
      <w:r w:rsidRPr="009C02C0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9C02C0">
        <w:rPr>
          <w:rFonts w:ascii="Arial" w:hAnsi="Arial" w:cs="Arial"/>
          <w:color w:val="000000"/>
          <w:sz w:val="20"/>
          <w:szCs w:val="20"/>
        </w:rPr>
        <w:t xml:space="preserve">pisemnej </w:t>
      </w:r>
      <w:r w:rsidRPr="009C02C0">
        <w:rPr>
          <w:rFonts w:ascii="Arial" w:hAnsi="Arial" w:cs="Arial"/>
          <w:b/>
          <w:color w:val="000000"/>
          <w:sz w:val="20"/>
          <w:szCs w:val="20"/>
        </w:rPr>
        <w:t xml:space="preserve">oferty </w:t>
      </w:r>
      <w:r w:rsidRPr="009C02C0">
        <w:rPr>
          <w:rFonts w:ascii="Arial" w:hAnsi="Arial" w:cs="Arial"/>
          <w:color w:val="000000"/>
          <w:sz w:val="20"/>
          <w:szCs w:val="20"/>
        </w:rPr>
        <w:t>w języku polskim, podpisanej przez oferenta lub pełnomocnika, która powinna zawierać odpowiednio:</w:t>
      </w:r>
    </w:p>
    <w:p w14:paraId="5DA85552" w14:textId="21516334" w:rsidR="00E34996" w:rsidRPr="009C02C0" w:rsidRDefault="00E34996" w:rsidP="00E66C08">
      <w:pPr>
        <w:pStyle w:val="Akapitzlist"/>
        <w:numPr>
          <w:ilvl w:val="0"/>
          <w:numId w:val="9"/>
        </w:numPr>
        <w:ind w:left="709" w:right="101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9C02C0">
        <w:rPr>
          <w:rFonts w:ascii="Arial" w:hAnsi="Arial" w:cs="Arial"/>
          <w:color w:val="000000"/>
          <w:sz w:val="20"/>
          <w:szCs w:val="20"/>
        </w:rPr>
        <w:t>datę sporządzenia oferty</w:t>
      </w:r>
      <w:r w:rsidR="00CB3EA8">
        <w:rPr>
          <w:rFonts w:ascii="Arial" w:hAnsi="Arial" w:cs="Arial"/>
          <w:color w:val="000000"/>
          <w:sz w:val="20"/>
          <w:szCs w:val="20"/>
        </w:rPr>
        <w:t>,</w:t>
      </w:r>
    </w:p>
    <w:p w14:paraId="26A8786A" w14:textId="1CDBD3AB" w:rsidR="00E34996" w:rsidRPr="009C02C0" w:rsidRDefault="00E34996" w:rsidP="00E66C08">
      <w:pPr>
        <w:pStyle w:val="Akapitzlist"/>
        <w:numPr>
          <w:ilvl w:val="0"/>
          <w:numId w:val="9"/>
        </w:numPr>
        <w:ind w:left="709" w:right="101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9C02C0">
        <w:rPr>
          <w:rFonts w:ascii="Arial" w:hAnsi="Arial" w:cs="Arial"/>
          <w:color w:val="000000"/>
          <w:sz w:val="20"/>
          <w:szCs w:val="20"/>
        </w:rPr>
        <w:t>imię i nazwisko oraz adres oferenta lub nazwę i siedzibę przedsiębiorcy</w:t>
      </w:r>
      <w:r w:rsidR="00CB3EA8">
        <w:rPr>
          <w:rFonts w:ascii="Arial" w:hAnsi="Arial" w:cs="Arial"/>
          <w:color w:val="000000"/>
          <w:sz w:val="20"/>
          <w:szCs w:val="20"/>
        </w:rPr>
        <w:t>,</w:t>
      </w:r>
    </w:p>
    <w:p w14:paraId="1F448FA7" w14:textId="0D92B9C7" w:rsidR="00E34996" w:rsidRPr="009C02C0" w:rsidRDefault="00E34996" w:rsidP="00E66C08">
      <w:pPr>
        <w:pStyle w:val="Akapitzlist"/>
        <w:numPr>
          <w:ilvl w:val="0"/>
          <w:numId w:val="9"/>
        </w:numPr>
        <w:ind w:left="709" w:right="101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9C02C0">
        <w:rPr>
          <w:rFonts w:ascii="Arial" w:hAnsi="Arial" w:cs="Arial"/>
          <w:color w:val="000000"/>
          <w:sz w:val="20"/>
          <w:szCs w:val="20"/>
        </w:rPr>
        <w:t>nr PESEL oferenta lub NIP i REGON przedsiębiorcy</w:t>
      </w:r>
      <w:r w:rsidR="00CB3EA8">
        <w:rPr>
          <w:rFonts w:ascii="Arial" w:hAnsi="Arial" w:cs="Arial"/>
          <w:color w:val="000000"/>
          <w:sz w:val="20"/>
          <w:szCs w:val="20"/>
        </w:rPr>
        <w:t>,</w:t>
      </w:r>
    </w:p>
    <w:p w14:paraId="01193F19" w14:textId="4A960F93" w:rsidR="00E66C08" w:rsidRPr="009C02C0" w:rsidRDefault="00E66C08" w:rsidP="00E66C08">
      <w:pPr>
        <w:pStyle w:val="Akapitzlist"/>
        <w:numPr>
          <w:ilvl w:val="0"/>
          <w:numId w:val="9"/>
        </w:numPr>
        <w:ind w:left="709" w:right="101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9C02C0">
        <w:rPr>
          <w:rFonts w:ascii="Arial" w:hAnsi="Arial" w:cs="Arial"/>
          <w:color w:val="000000"/>
          <w:sz w:val="20"/>
          <w:szCs w:val="20"/>
        </w:rPr>
        <w:t xml:space="preserve">oferowaną łączną cenę za nieruchomość oraz sposób jej zapłaty </w:t>
      </w:r>
      <w:r w:rsidRPr="009C02C0">
        <w:rPr>
          <w:rFonts w:ascii="Arial" w:hAnsi="Arial" w:cs="Arial"/>
          <w:color w:val="000000"/>
          <w:sz w:val="20"/>
          <w:szCs w:val="20"/>
          <w:u w:val="single"/>
        </w:rPr>
        <w:t>(cena musi być wyższa od ceny wywoławczej)</w:t>
      </w:r>
      <w:r w:rsidR="00CB3EA8">
        <w:rPr>
          <w:rFonts w:ascii="Arial" w:hAnsi="Arial" w:cs="Arial"/>
          <w:color w:val="000000"/>
          <w:sz w:val="20"/>
          <w:szCs w:val="20"/>
        </w:rPr>
        <w:t>,</w:t>
      </w:r>
    </w:p>
    <w:p w14:paraId="3F59AC7C" w14:textId="2F7F6F83" w:rsidR="00E34996" w:rsidRPr="009C02C0" w:rsidRDefault="00E34996" w:rsidP="00E66C08">
      <w:pPr>
        <w:pStyle w:val="Akapitzlist"/>
        <w:numPr>
          <w:ilvl w:val="0"/>
          <w:numId w:val="9"/>
        </w:numPr>
        <w:ind w:left="709" w:right="101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9C02C0">
        <w:rPr>
          <w:rFonts w:ascii="Arial" w:hAnsi="Arial" w:cs="Arial"/>
          <w:color w:val="000000"/>
          <w:sz w:val="20"/>
          <w:szCs w:val="20"/>
        </w:rPr>
        <w:t>kserokopię dowodu wpłaty wadium – oryginał podlega okazaniu komisji przetargowej na przetargu</w:t>
      </w:r>
      <w:r w:rsidR="00CB3EA8">
        <w:rPr>
          <w:rFonts w:ascii="Arial" w:hAnsi="Arial" w:cs="Arial"/>
          <w:color w:val="000000"/>
          <w:sz w:val="20"/>
          <w:szCs w:val="20"/>
        </w:rPr>
        <w:t>,</w:t>
      </w:r>
    </w:p>
    <w:p w14:paraId="1A82F8CB" w14:textId="79F09AD6" w:rsidR="00E66C08" w:rsidRPr="009C02C0" w:rsidRDefault="00E34996" w:rsidP="00E66C08">
      <w:pPr>
        <w:pStyle w:val="Akapitzlist"/>
        <w:numPr>
          <w:ilvl w:val="0"/>
          <w:numId w:val="9"/>
        </w:numPr>
        <w:ind w:left="709" w:right="101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9C02C0">
        <w:rPr>
          <w:rFonts w:ascii="Arial" w:hAnsi="Arial" w:cs="Arial"/>
          <w:color w:val="000000"/>
          <w:sz w:val="20"/>
          <w:szCs w:val="20"/>
        </w:rPr>
        <w:t>oświadczeni</w:t>
      </w:r>
      <w:r w:rsidR="00A17501" w:rsidRPr="009C02C0">
        <w:rPr>
          <w:rFonts w:ascii="Arial" w:hAnsi="Arial" w:cs="Arial"/>
          <w:color w:val="000000"/>
          <w:sz w:val="20"/>
          <w:szCs w:val="20"/>
        </w:rPr>
        <w:t>e</w:t>
      </w:r>
      <w:r w:rsidRPr="009C02C0">
        <w:rPr>
          <w:rFonts w:ascii="Arial" w:hAnsi="Arial" w:cs="Arial"/>
          <w:color w:val="000000"/>
          <w:sz w:val="20"/>
          <w:szCs w:val="20"/>
        </w:rPr>
        <w:t xml:space="preserve"> o wpisie do Centralnej Ewidencji i Informacji o Działalności Gospodarczej (</w:t>
      </w:r>
      <w:proofErr w:type="spellStart"/>
      <w:r w:rsidRPr="009C02C0">
        <w:rPr>
          <w:rFonts w:ascii="Arial" w:hAnsi="Arial" w:cs="Arial"/>
          <w:color w:val="000000"/>
          <w:sz w:val="20"/>
          <w:szCs w:val="20"/>
        </w:rPr>
        <w:t>CEiDG</w:t>
      </w:r>
      <w:proofErr w:type="spellEnd"/>
      <w:r w:rsidRPr="009C02C0">
        <w:rPr>
          <w:rFonts w:ascii="Arial" w:hAnsi="Arial" w:cs="Arial"/>
          <w:color w:val="000000"/>
          <w:sz w:val="20"/>
          <w:szCs w:val="20"/>
        </w:rPr>
        <w:t>) lub wpisie do rejestru przedsiębiorców KRS (w przypadku przedsiębiorców)</w:t>
      </w:r>
      <w:r w:rsidR="00CB3EA8">
        <w:rPr>
          <w:rFonts w:ascii="Arial" w:hAnsi="Arial" w:cs="Arial"/>
          <w:color w:val="000000"/>
          <w:sz w:val="20"/>
          <w:szCs w:val="20"/>
        </w:rPr>
        <w:t>,</w:t>
      </w:r>
    </w:p>
    <w:p w14:paraId="572CFA6B" w14:textId="6EDF819C" w:rsidR="009605F4" w:rsidRPr="009C02C0" w:rsidRDefault="00E66C08" w:rsidP="00292853">
      <w:pPr>
        <w:pStyle w:val="Akapitzlist"/>
        <w:numPr>
          <w:ilvl w:val="0"/>
          <w:numId w:val="9"/>
        </w:numPr>
        <w:ind w:left="709" w:right="101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9C02C0">
        <w:rPr>
          <w:rFonts w:ascii="Arial" w:hAnsi="Arial" w:cs="Arial"/>
          <w:color w:val="000000"/>
          <w:sz w:val="20"/>
          <w:szCs w:val="20"/>
        </w:rPr>
        <w:t xml:space="preserve">oryginał pełnomocnictwa - wymagana forma  pisemna z podpisem notarialnie poświadczonym  </w:t>
      </w:r>
      <w:r w:rsidRPr="009C02C0">
        <w:rPr>
          <w:rFonts w:ascii="Arial" w:hAnsi="Arial" w:cs="Arial"/>
          <w:color w:val="000000"/>
          <w:sz w:val="20"/>
          <w:szCs w:val="20"/>
        </w:rPr>
        <w:br/>
      </w:r>
      <w:r w:rsidR="00E34996" w:rsidRPr="009C02C0">
        <w:rPr>
          <w:rFonts w:ascii="Arial" w:hAnsi="Arial" w:cs="Arial"/>
          <w:color w:val="000000"/>
          <w:sz w:val="20"/>
          <w:szCs w:val="20"/>
        </w:rPr>
        <w:t>(w</w:t>
      </w:r>
      <w:r w:rsidRPr="009C02C0">
        <w:rPr>
          <w:rFonts w:ascii="Arial" w:hAnsi="Arial" w:cs="Arial"/>
          <w:color w:val="000000"/>
          <w:sz w:val="20"/>
          <w:szCs w:val="20"/>
        </w:rPr>
        <w:t xml:space="preserve"> </w:t>
      </w:r>
      <w:r w:rsidR="00E34996" w:rsidRPr="009C02C0">
        <w:rPr>
          <w:rFonts w:ascii="Arial" w:hAnsi="Arial" w:cs="Arial"/>
          <w:color w:val="000000"/>
          <w:sz w:val="20"/>
          <w:szCs w:val="20"/>
        </w:rPr>
        <w:t>przypadku reprezentacji oferenta przez pełnomocnika)</w:t>
      </w:r>
      <w:r w:rsidR="00CB3EA8">
        <w:rPr>
          <w:rFonts w:ascii="Arial" w:hAnsi="Arial" w:cs="Arial"/>
          <w:color w:val="000000"/>
          <w:sz w:val="20"/>
          <w:szCs w:val="20"/>
        </w:rPr>
        <w:t>,</w:t>
      </w:r>
    </w:p>
    <w:p w14:paraId="3588F8F3" w14:textId="347C6035" w:rsidR="009605F4" w:rsidRPr="009C02C0" w:rsidRDefault="009605F4" w:rsidP="00292853">
      <w:pPr>
        <w:pStyle w:val="Akapitzlist"/>
        <w:numPr>
          <w:ilvl w:val="0"/>
          <w:numId w:val="9"/>
        </w:numPr>
        <w:ind w:left="709" w:right="101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9C02C0">
        <w:rPr>
          <w:rFonts w:ascii="Arial" w:hAnsi="Arial" w:cs="Arial"/>
          <w:color w:val="000000"/>
          <w:sz w:val="20"/>
          <w:szCs w:val="20"/>
        </w:rPr>
        <w:t>w przypadku osób pozostających w związku małżeńskim – oświadczeni</w:t>
      </w:r>
      <w:r w:rsidR="00A17501" w:rsidRPr="009C02C0">
        <w:rPr>
          <w:rFonts w:ascii="Arial" w:hAnsi="Arial" w:cs="Arial"/>
          <w:color w:val="000000"/>
          <w:sz w:val="20"/>
          <w:szCs w:val="20"/>
        </w:rPr>
        <w:t>e</w:t>
      </w:r>
      <w:r w:rsidRPr="009C02C0">
        <w:rPr>
          <w:rFonts w:ascii="Arial" w:hAnsi="Arial" w:cs="Arial"/>
          <w:color w:val="000000"/>
          <w:sz w:val="20"/>
          <w:szCs w:val="20"/>
        </w:rPr>
        <w:t xml:space="preserve"> co do obowiązującego </w:t>
      </w:r>
      <w:r w:rsidRPr="009C02C0">
        <w:rPr>
          <w:rFonts w:ascii="Arial" w:hAnsi="Arial" w:cs="Arial"/>
          <w:color w:val="000000"/>
          <w:sz w:val="20"/>
          <w:szCs w:val="20"/>
        </w:rPr>
        <w:br/>
        <w:t>w małżeństwie ustroju majątkowego oraz oświadczeni</w:t>
      </w:r>
      <w:r w:rsidR="00A17501" w:rsidRPr="009C02C0">
        <w:rPr>
          <w:rFonts w:ascii="Arial" w:hAnsi="Arial" w:cs="Arial"/>
          <w:color w:val="000000"/>
          <w:sz w:val="20"/>
          <w:szCs w:val="20"/>
        </w:rPr>
        <w:t>e</w:t>
      </w:r>
      <w:r w:rsidRPr="009C02C0">
        <w:rPr>
          <w:rFonts w:ascii="Arial" w:hAnsi="Arial" w:cs="Arial"/>
          <w:color w:val="000000"/>
          <w:sz w:val="20"/>
          <w:szCs w:val="20"/>
        </w:rPr>
        <w:t xml:space="preserve"> określające, do którego majątku  (wspólnego, osobistego) ma nastąpić nabycie nieruchomości, w tym: </w:t>
      </w:r>
    </w:p>
    <w:p w14:paraId="31832519" w14:textId="1A60C4C0" w:rsidR="00B22374" w:rsidRPr="009C02C0" w:rsidRDefault="009605F4" w:rsidP="004E2A13">
      <w:pPr>
        <w:pStyle w:val="Akapitzlist"/>
        <w:numPr>
          <w:ilvl w:val="0"/>
          <w:numId w:val="10"/>
        </w:numPr>
        <w:tabs>
          <w:tab w:val="left" w:pos="993"/>
        </w:tabs>
        <w:autoSpaceDE w:val="0"/>
        <w:ind w:left="993" w:hanging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C02C0">
        <w:rPr>
          <w:rFonts w:ascii="Arial" w:hAnsi="Arial" w:cs="Arial"/>
          <w:color w:val="000000"/>
          <w:sz w:val="20"/>
          <w:szCs w:val="20"/>
        </w:rPr>
        <w:t xml:space="preserve">jeżeli nabycie nieruchomości ma nastąpić </w:t>
      </w:r>
      <w:r w:rsidRPr="009C02C0">
        <w:rPr>
          <w:rFonts w:ascii="Arial" w:hAnsi="Arial" w:cs="Arial"/>
          <w:color w:val="000000"/>
          <w:sz w:val="20"/>
          <w:szCs w:val="20"/>
          <w:u w:val="single"/>
        </w:rPr>
        <w:t>do majątku wspólnego</w:t>
      </w:r>
      <w:r w:rsidR="00B22374" w:rsidRPr="009C02C0">
        <w:rPr>
          <w:rFonts w:ascii="Arial" w:hAnsi="Arial" w:cs="Arial"/>
          <w:color w:val="000000"/>
          <w:sz w:val="20"/>
          <w:szCs w:val="20"/>
          <w:u w:val="single"/>
        </w:rPr>
        <w:t xml:space="preserve"> - oświadczenie współmałżonka</w:t>
      </w:r>
      <w:r w:rsidRPr="009C02C0">
        <w:rPr>
          <w:rFonts w:ascii="Arial" w:hAnsi="Arial" w:cs="Arial"/>
          <w:color w:val="000000"/>
          <w:sz w:val="20"/>
          <w:szCs w:val="20"/>
        </w:rPr>
        <w:t xml:space="preserve">, </w:t>
      </w:r>
    </w:p>
    <w:p w14:paraId="16405345" w14:textId="43A30002" w:rsidR="009605F4" w:rsidRPr="009C02C0" w:rsidRDefault="00E66C08" w:rsidP="004E2A13">
      <w:pPr>
        <w:pStyle w:val="Akapitzlist"/>
        <w:tabs>
          <w:tab w:val="left" w:pos="993"/>
        </w:tabs>
        <w:autoSpaceDE w:val="0"/>
        <w:ind w:left="99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C02C0">
        <w:rPr>
          <w:rFonts w:ascii="Arial" w:hAnsi="Arial" w:cs="Arial"/>
          <w:color w:val="000000"/>
          <w:sz w:val="20"/>
          <w:szCs w:val="20"/>
        </w:rPr>
        <w:t xml:space="preserve">o wyrażeniu zgody </w:t>
      </w:r>
      <w:r w:rsidR="009605F4" w:rsidRPr="009C02C0">
        <w:rPr>
          <w:rFonts w:ascii="Arial" w:hAnsi="Arial" w:cs="Arial"/>
          <w:color w:val="000000"/>
          <w:sz w:val="20"/>
          <w:szCs w:val="20"/>
        </w:rPr>
        <w:t xml:space="preserve">na składanie w jego imieniu oświadczeń woli zmierzających do odpłatnego nabycia nieruchomości </w:t>
      </w:r>
      <w:r w:rsidRPr="009C02C0">
        <w:rPr>
          <w:rFonts w:ascii="Arial" w:hAnsi="Arial" w:cs="Arial"/>
          <w:color w:val="000000"/>
          <w:sz w:val="20"/>
          <w:szCs w:val="20"/>
        </w:rPr>
        <w:t xml:space="preserve">będącej przedmiotem przetargu, </w:t>
      </w:r>
      <w:r w:rsidR="009605F4" w:rsidRPr="009C02C0">
        <w:rPr>
          <w:rFonts w:ascii="Arial" w:hAnsi="Arial" w:cs="Arial"/>
          <w:color w:val="000000"/>
          <w:sz w:val="20"/>
          <w:szCs w:val="20"/>
        </w:rPr>
        <w:t>do majątku wspólnego. Wymagana forma zgody - pisemna z</w:t>
      </w:r>
      <w:r w:rsidR="00B22374" w:rsidRPr="009C02C0">
        <w:rPr>
          <w:rFonts w:ascii="Arial" w:hAnsi="Arial" w:cs="Arial"/>
          <w:color w:val="000000"/>
          <w:sz w:val="20"/>
          <w:szCs w:val="20"/>
        </w:rPr>
        <w:t xml:space="preserve"> </w:t>
      </w:r>
      <w:r w:rsidR="009605F4" w:rsidRPr="009C02C0">
        <w:rPr>
          <w:rFonts w:ascii="Arial" w:hAnsi="Arial" w:cs="Arial"/>
          <w:color w:val="000000"/>
          <w:sz w:val="20"/>
          <w:szCs w:val="20"/>
        </w:rPr>
        <w:t>podpisem notarialnie poświadczonym (dotyczy także osób prowadzących działalność gospodarczą),</w:t>
      </w:r>
    </w:p>
    <w:p w14:paraId="3CC73909" w14:textId="01165F32" w:rsidR="00B22374" w:rsidRPr="009C02C0" w:rsidRDefault="009605F4" w:rsidP="004E2A13">
      <w:pPr>
        <w:pStyle w:val="Akapitzlist"/>
        <w:numPr>
          <w:ilvl w:val="0"/>
          <w:numId w:val="10"/>
        </w:numPr>
        <w:autoSpaceDE w:val="0"/>
        <w:ind w:left="993" w:hanging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C02C0">
        <w:rPr>
          <w:rFonts w:ascii="Arial" w:hAnsi="Arial" w:cs="Arial"/>
          <w:color w:val="000000"/>
          <w:sz w:val="20"/>
          <w:szCs w:val="20"/>
        </w:rPr>
        <w:t xml:space="preserve">jeżeli nabycie nieruchomości ma nastąpić </w:t>
      </w:r>
      <w:r w:rsidRPr="009C02C0">
        <w:rPr>
          <w:rFonts w:ascii="Arial" w:hAnsi="Arial" w:cs="Arial"/>
          <w:color w:val="000000"/>
          <w:sz w:val="20"/>
          <w:szCs w:val="20"/>
          <w:u w:val="single"/>
        </w:rPr>
        <w:t>do majątku osobistego</w:t>
      </w:r>
      <w:r w:rsidRPr="009C02C0">
        <w:rPr>
          <w:rFonts w:ascii="Arial" w:hAnsi="Arial" w:cs="Arial"/>
          <w:color w:val="000000"/>
          <w:sz w:val="20"/>
          <w:szCs w:val="20"/>
        </w:rPr>
        <w:t xml:space="preserve">, </w:t>
      </w:r>
    </w:p>
    <w:p w14:paraId="7E7D1349" w14:textId="5667663B" w:rsidR="00B22374" w:rsidRPr="00DC360A" w:rsidRDefault="00B22374" w:rsidP="004E2A13">
      <w:pPr>
        <w:suppressAutoHyphens/>
        <w:autoSpaceDE w:val="0"/>
        <w:ind w:left="993" w:hanging="142"/>
        <w:rPr>
          <w:rFonts w:ascii="Arial" w:hAnsi="Arial" w:cs="Arial"/>
          <w:color w:val="000000"/>
          <w:sz w:val="20"/>
          <w:szCs w:val="20"/>
          <w:u w:val="single"/>
          <w:lang w:eastAsia="zh-CN"/>
        </w:rPr>
      </w:pPr>
      <w:r w:rsidRPr="009C02C0">
        <w:rPr>
          <w:rFonts w:ascii="Arial" w:hAnsi="Arial" w:cs="Arial"/>
          <w:color w:val="000000"/>
          <w:sz w:val="20"/>
          <w:szCs w:val="20"/>
          <w:lang w:eastAsia="zh-CN"/>
        </w:rPr>
        <w:t xml:space="preserve">-  </w:t>
      </w:r>
      <w:r w:rsidR="009605F4" w:rsidRPr="009C02C0">
        <w:rPr>
          <w:rFonts w:ascii="Arial" w:hAnsi="Arial" w:cs="Arial"/>
          <w:color w:val="000000"/>
          <w:sz w:val="20"/>
          <w:szCs w:val="20"/>
          <w:lang w:eastAsia="zh-CN"/>
        </w:rPr>
        <w:t xml:space="preserve">wypis aktu notarialnego dokumentującego umowę majątkową małżeńską ustanawiającą rozdzielność </w:t>
      </w:r>
      <w:r w:rsidR="00292853" w:rsidRPr="009C02C0">
        <w:rPr>
          <w:rFonts w:ascii="Arial" w:hAnsi="Arial" w:cs="Arial"/>
          <w:color w:val="000000"/>
          <w:sz w:val="20"/>
          <w:szCs w:val="20"/>
          <w:lang w:eastAsia="zh-CN"/>
        </w:rPr>
        <w:t xml:space="preserve">  </w:t>
      </w:r>
      <w:r w:rsidR="009605F4" w:rsidRPr="009C02C0">
        <w:rPr>
          <w:rFonts w:ascii="Arial" w:hAnsi="Arial" w:cs="Arial"/>
          <w:color w:val="000000"/>
          <w:sz w:val="20"/>
          <w:szCs w:val="20"/>
          <w:lang w:eastAsia="zh-CN"/>
        </w:rPr>
        <w:t xml:space="preserve">majątkową, </w:t>
      </w:r>
      <w:r w:rsidR="009605F4" w:rsidRPr="00DC360A">
        <w:rPr>
          <w:rFonts w:ascii="Arial" w:hAnsi="Arial" w:cs="Arial"/>
          <w:color w:val="000000"/>
          <w:sz w:val="20"/>
          <w:szCs w:val="20"/>
          <w:u w:val="single"/>
          <w:lang w:eastAsia="zh-CN"/>
        </w:rPr>
        <w:t>lub</w:t>
      </w:r>
    </w:p>
    <w:p w14:paraId="5B502F3D" w14:textId="29E9085F" w:rsidR="009605F4" w:rsidRPr="009C02C0" w:rsidRDefault="00B22374" w:rsidP="00B22374">
      <w:pPr>
        <w:suppressAutoHyphens/>
        <w:autoSpaceDE w:val="0"/>
        <w:ind w:left="993" w:hanging="142"/>
        <w:rPr>
          <w:rFonts w:ascii="Arial" w:hAnsi="Arial" w:cs="Arial"/>
          <w:color w:val="000000"/>
          <w:sz w:val="20"/>
          <w:szCs w:val="20"/>
          <w:lang w:eastAsia="zh-CN"/>
        </w:rPr>
      </w:pPr>
      <w:r w:rsidRPr="009C02C0">
        <w:rPr>
          <w:rFonts w:ascii="Arial" w:hAnsi="Arial" w:cs="Arial"/>
          <w:color w:val="000000"/>
          <w:sz w:val="20"/>
          <w:szCs w:val="20"/>
          <w:lang w:eastAsia="zh-CN"/>
        </w:rPr>
        <w:t xml:space="preserve">- </w:t>
      </w:r>
      <w:r w:rsidR="00292853" w:rsidRPr="009C02C0">
        <w:rPr>
          <w:rFonts w:ascii="Arial" w:hAnsi="Arial" w:cs="Arial"/>
          <w:color w:val="000000"/>
          <w:sz w:val="20"/>
          <w:szCs w:val="20"/>
          <w:lang w:eastAsia="zh-CN"/>
        </w:rPr>
        <w:t xml:space="preserve"> </w:t>
      </w:r>
      <w:r w:rsidR="009605F4" w:rsidRPr="009C02C0">
        <w:rPr>
          <w:rFonts w:ascii="Arial" w:hAnsi="Arial" w:cs="Arial"/>
          <w:color w:val="000000"/>
          <w:sz w:val="20"/>
          <w:szCs w:val="20"/>
          <w:lang w:eastAsia="zh-CN"/>
        </w:rPr>
        <w:t>pisemne oświadczenia obojga małżonków o nabywaniu nieruchomości do majątku osobistego jednego z nich</w:t>
      </w:r>
      <w:r w:rsidR="00CB3EA8">
        <w:rPr>
          <w:rFonts w:ascii="Arial" w:hAnsi="Arial" w:cs="Arial"/>
          <w:color w:val="000000"/>
          <w:sz w:val="20"/>
          <w:szCs w:val="20"/>
          <w:lang w:eastAsia="zh-CN"/>
        </w:rPr>
        <w:t>,</w:t>
      </w:r>
    </w:p>
    <w:p w14:paraId="5BAB21E9" w14:textId="6148D491" w:rsidR="00292853" w:rsidRDefault="00292853" w:rsidP="00391E2A">
      <w:pPr>
        <w:pStyle w:val="Akapitzlist"/>
        <w:numPr>
          <w:ilvl w:val="0"/>
          <w:numId w:val="9"/>
        </w:numPr>
        <w:ind w:left="709" w:right="101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9C02C0">
        <w:rPr>
          <w:rFonts w:ascii="Arial" w:hAnsi="Arial" w:cs="Arial"/>
          <w:color w:val="000000"/>
          <w:sz w:val="20"/>
          <w:szCs w:val="20"/>
        </w:rPr>
        <w:t>p</w:t>
      </w:r>
      <w:r w:rsidR="009605F4" w:rsidRPr="009C02C0">
        <w:rPr>
          <w:rFonts w:ascii="Arial" w:hAnsi="Arial" w:cs="Arial"/>
          <w:color w:val="000000"/>
          <w:sz w:val="20"/>
          <w:szCs w:val="20"/>
        </w:rPr>
        <w:t>isemn</w:t>
      </w:r>
      <w:r w:rsidR="004E2A13">
        <w:rPr>
          <w:rFonts w:ascii="Arial" w:hAnsi="Arial" w:cs="Arial"/>
          <w:color w:val="000000"/>
          <w:sz w:val="20"/>
          <w:szCs w:val="20"/>
        </w:rPr>
        <w:t>ą</w:t>
      </w:r>
      <w:r w:rsidRPr="009C02C0">
        <w:rPr>
          <w:rFonts w:ascii="Arial" w:hAnsi="Arial" w:cs="Arial"/>
          <w:color w:val="000000"/>
          <w:sz w:val="20"/>
          <w:szCs w:val="20"/>
        </w:rPr>
        <w:t xml:space="preserve"> </w:t>
      </w:r>
      <w:r w:rsidR="009605F4" w:rsidRPr="009C02C0">
        <w:rPr>
          <w:rFonts w:ascii="Arial" w:hAnsi="Arial" w:cs="Arial"/>
          <w:color w:val="000000"/>
          <w:sz w:val="20"/>
          <w:szCs w:val="20"/>
        </w:rPr>
        <w:t>informacj</w:t>
      </w:r>
      <w:r w:rsidR="004E2A13">
        <w:rPr>
          <w:rFonts w:ascii="Arial" w:hAnsi="Arial" w:cs="Arial"/>
          <w:color w:val="000000"/>
          <w:sz w:val="20"/>
          <w:szCs w:val="20"/>
        </w:rPr>
        <w:t>ę</w:t>
      </w:r>
      <w:r w:rsidR="009605F4" w:rsidRPr="009C02C0">
        <w:rPr>
          <w:rFonts w:ascii="Arial" w:hAnsi="Arial" w:cs="Arial"/>
          <w:color w:val="000000"/>
          <w:sz w:val="20"/>
          <w:szCs w:val="20"/>
        </w:rPr>
        <w:t xml:space="preserve"> o numerze rachunku bankowego z podaniem jego posiadacza, na który zostanie zwrócone wadium, w przypadku nie wygrania przetargu</w:t>
      </w:r>
      <w:r w:rsidR="00CB3EA8">
        <w:rPr>
          <w:rFonts w:ascii="Arial" w:hAnsi="Arial" w:cs="Arial"/>
          <w:color w:val="000000"/>
          <w:sz w:val="20"/>
          <w:szCs w:val="20"/>
        </w:rPr>
        <w:t>,</w:t>
      </w:r>
    </w:p>
    <w:p w14:paraId="27385BEE" w14:textId="155843D8" w:rsidR="00697C33" w:rsidRPr="00DC360A" w:rsidRDefault="00697C33" w:rsidP="00917339">
      <w:pPr>
        <w:pStyle w:val="Akapitzlist"/>
        <w:numPr>
          <w:ilvl w:val="0"/>
          <w:numId w:val="9"/>
        </w:numPr>
        <w:ind w:left="709" w:right="101" w:hanging="42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</w:t>
      </w:r>
      <w:r w:rsidRPr="00697C33">
        <w:rPr>
          <w:rFonts w:ascii="Arial" w:hAnsi="Arial" w:cs="Arial"/>
          <w:color w:val="000000"/>
          <w:sz w:val="20"/>
          <w:szCs w:val="20"/>
        </w:rPr>
        <w:t>świadczeni</w:t>
      </w:r>
      <w:r w:rsidR="004E2A13">
        <w:rPr>
          <w:rFonts w:ascii="Arial" w:hAnsi="Arial" w:cs="Arial"/>
          <w:color w:val="000000"/>
          <w:sz w:val="20"/>
          <w:szCs w:val="20"/>
        </w:rPr>
        <w:t>e</w:t>
      </w:r>
      <w:r w:rsidRPr="00697C33">
        <w:rPr>
          <w:rFonts w:ascii="Arial" w:hAnsi="Arial" w:cs="Arial"/>
          <w:color w:val="000000"/>
          <w:sz w:val="20"/>
          <w:szCs w:val="20"/>
        </w:rPr>
        <w:t xml:space="preserve"> o zapoznaniu  się ze stanem nieruchomości (prawnym oraz faktycznym), przyjęciu </w:t>
      </w:r>
      <w:r w:rsidRPr="00DC360A">
        <w:rPr>
          <w:rFonts w:ascii="Arial" w:hAnsi="Arial" w:cs="Arial"/>
          <w:color w:val="000000"/>
          <w:sz w:val="20"/>
          <w:szCs w:val="20"/>
        </w:rPr>
        <w:t>go bez zastrzeżeń oraz o nie zgłaszaniu w przyszłości roszczeń wobec sprzedającego z tytułu ewentualnych wad nieruchomości,</w:t>
      </w:r>
    </w:p>
    <w:p w14:paraId="0DB96A82" w14:textId="4A540FCE" w:rsidR="00697C33" w:rsidRPr="00697C33" w:rsidRDefault="00697C33" w:rsidP="00917339">
      <w:pPr>
        <w:pStyle w:val="Akapitzlist"/>
        <w:numPr>
          <w:ilvl w:val="0"/>
          <w:numId w:val="9"/>
        </w:numPr>
        <w:ind w:left="709" w:right="101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697C33">
        <w:rPr>
          <w:rFonts w:ascii="Arial" w:hAnsi="Arial" w:cs="Arial"/>
          <w:color w:val="000000"/>
          <w:sz w:val="20"/>
          <w:szCs w:val="20"/>
        </w:rPr>
        <w:t>oświadczeni</w:t>
      </w:r>
      <w:r w:rsidR="004E2A13">
        <w:rPr>
          <w:rFonts w:ascii="Arial" w:hAnsi="Arial" w:cs="Arial"/>
          <w:color w:val="000000"/>
          <w:sz w:val="20"/>
          <w:szCs w:val="20"/>
        </w:rPr>
        <w:t>e</w:t>
      </w:r>
      <w:r w:rsidRPr="00697C33">
        <w:rPr>
          <w:rFonts w:ascii="Arial" w:hAnsi="Arial" w:cs="Arial"/>
          <w:color w:val="000000"/>
          <w:sz w:val="20"/>
          <w:szCs w:val="20"/>
        </w:rPr>
        <w:t xml:space="preserve"> o zapoznaniu się z warunkami przetargu </w:t>
      </w:r>
      <w:r>
        <w:rPr>
          <w:rFonts w:ascii="Arial" w:hAnsi="Arial" w:cs="Arial"/>
          <w:color w:val="000000"/>
          <w:sz w:val="20"/>
          <w:szCs w:val="20"/>
        </w:rPr>
        <w:t>pisemnego</w:t>
      </w:r>
      <w:r w:rsidRPr="00697C3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nie</w:t>
      </w:r>
      <w:r w:rsidRPr="00697C33">
        <w:rPr>
          <w:rFonts w:ascii="Arial" w:hAnsi="Arial" w:cs="Arial"/>
          <w:color w:val="000000"/>
          <w:sz w:val="20"/>
          <w:szCs w:val="20"/>
        </w:rPr>
        <w:t xml:space="preserve">ograniczonego </w:t>
      </w:r>
      <w:r>
        <w:rPr>
          <w:rFonts w:ascii="Arial" w:hAnsi="Arial" w:cs="Arial"/>
          <w:color w:val="000000"/>
          <w:sz w:val="20"/>
          <w:szCs w:val="20"/>
        </w:rPr>
        <w:t>n</w:t>
      </w:r>
      <w:r w:rsidRPr="00697C33">
        <w:rPr>
          <w:rFonts w:ascii="Arial" w:hAnsi="Arial" w:cs="Arial"/>
          <w:color w:val="000000"/>
          <w:sz w:val="20"/>
          <w:szCs w:val="20"/>
        </w:rPr>
        <w:t>a sprzedaż nieruchomości</w:t>
      </w:r>
      <w:r w:rsidR="004E2A13">
        <w:rPr>
          <w:rFonts w:ascii="Arial" w:hAnsi="Arial" w:cs="Arial"/>
          <w:color w:val="000000"/>
          <w:sz w:val="20"/>
          <w:szCs w:val="20"/>
        </w:rPr>
        <w:t>,</w:t>
      </w:r>
      <w:r w:rsidRPr="00697C33">
        <w:rPr>
          <w:rFonts w:ascii="Arial" w:hAnsi="Arial" w:cs="Arial"/>
          <w:color w:val="000000"/>
          <w:sz w:val="20"/>
          <w:szCs w:val="20"/>
        </w:rPr>
        <w:t xml:space="preserve"> obejmującej działki  o numerach:</w:t>
      </w:r>
      <w:r w:rsidR="004E2A1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309/66 oraz 310/66</w:t>
      </w:r>
      <w:r w:rsidRPr="00697C33">
        <w:rPr>
          <w:rFonts w:ascii="Arial" w:hAnsi="Arial" w:cs="Arial"/>
          <w:color w:val="000000"/>
          <w:sz w:val="20"/>
          <w:szCs w:val="20"/>
        </w:rPr>
        <w:t xml:space="preserve">, </w:t>
      </w:r>
      <w:r w:rsidR="00DC360A">
        <w:rPr>
          <w:rFonts w:ascii="Arial" w:hAnsi="Arial" w:cs="Arial"/>
          <w:color w:val="000000"/>
          <w:sz w:val="20"/>
          <w:szCs w:val="20"/>
        </w:rPr>
        <w:t xml:space="preserve">położone w gminie Zbrosławice, obręb Łubie, </w:t>
      </w:r>
      <w:r w:rsidRPr="00697C33">
        <w:rPr>
          <w:rFonts w:ascii="Arial" w:hAnsi="Arial" w:cs="Arial"/>
          <w:color w:val="000000"/>
          <w:sz w:val="20"/>
          <w:szCs w:val="20"/>
        </w:rPr>
        <w:t xml:space="preserve">zawartymi w rozszerzonej wersji ogłoszenia o przetargu oraz treścią „Regulaminu przeprowadzania przetargów oraz rokowań na sprzedaż, oddanie w użytkowanie wieczyste, </w:t>
      </w:r>
      <w:r w:rsidR="00DC360A">
        <w:rPr>
          <w:rFonts w:ascii="Arial" w:hAnsi="Arial" w:cs="Arial"/>
          <w:color w:val="000000"/>
          <w:sz w:val="20"/>
          <w:szCs w:val="20"/>
        </w:rPr>
        <w:br/>
      </w:r>
      <w:r w:rsidRPr="00697C33">
        <w:rPr>
          <w:rFonts w:ascii="Arial" w:hAnsi="Arial" w:cs="Arial"/>
          <w:color w:val="000000"/>
          <w:sz w:val="20"/>
          <w:szCs w:val="20"/>
        </w:rPr>
        <w:t xml:space="preserve">użytkowanie, dzierżawę lub najem nieruchomości stanowiących własność Powiatu Tarnogórskiego” przyjętego Uchwałą Zarządu Powiatu w Tarnowskich Górach nr 179/884/2012 z dnia 10 lipca 2012 r. </w:t>
      </w:r>
      <w:r w:rsidR="00DC360A">
        <w:rPr>
          <w:rFonts w:ascii="Arial" w:hAnsi="Arial" w:cs="Arial"/>
          <w:color w:val="000000"/>
          <w:sz w:val="20"/>
          <w:szCs w:val="20"/>
        </w:rPr>
        <w:br/>
      </w:r>
      <w:r w:rsidRPr="00697C33">
        <w:rPr>
          <w:rFonts w:ascii="Arial" w:hAnsi="Arial" w:cs="Arial"/>
          <w:color w:val="000000"/>
          <w:sz w:val="20"/>
          <w:szCs w:val="20"/>
        </w:rPr>
        <w:t>ze zm. i przyjęciu ich bez zastrzeżeń,</w:t>
      </w:r>
    </w:p>
    <w:p w14:paraId="1350A5CA" w14:textId="7866A304" w:rsidR="00697C33" w:rsidRPr="00697C33" w:rsidRDefault="00697C33" w:rsidP="00391E2A">
      <w:pPr>
        <w:pStyle w:val="Akapitzlist"/>
        <w:numPr>
          <w:ilvl w:val="0"/>
          <w:numId w:val="9"/>
        </w:numPr>
        <w:ind w:left="567" w:right="101" w:hanging="283"/>
        <w:rPr>
          <w:rFonts w:ascii="Arial" w:hAnsi="Arial" w:cs="Arial"/>
          <w:color w:val="000000"/>
          <w:sz w:val="20"/>
          <w:szCs w:val="20"/>
        </w:rPr>
      </w:pPr>
      <w:r w:rsidRPr="00697C33">
        <w:rPr>
          <w:rFonts w:ascii="Arial" w:hAnsi="Arial" w:cs="Arial"/>
          <w:color w:val="000000"/>
          <w:sz w:val="20"/>
          <w:szCs w:val="20"/>
        </w:rPr>
        <w:t>oświadczeni</w:t>
      </w:r>
      <w:r w:rsidR="004E2A13">
        <w:rPr>
          <w:rFonts w:ascii="Arial" w:hAnsi="Arial" w:cs="Arial"/>
          <w:color w:val="000000"/>
          <w:sz w:val="20"/>
          <w:szCs w:val="20"/>
        </w:rPr>
        <w:t>e</w:t>
      </w:r>
      <w:r w:rsidRPr="00697C33">
        <w:rPr>
          <w:rFonts w:ascii="Arial" w:hAnsi="Arial" w:cs="Arial"/>
          <w:color w:val="000000"/>
          <w:sz w:val="20"/>
          <w:szCs w:val="20"/>
        </w:rPr>
        <w:t xml:space="preserve"> o wyrażeniu zgody na przetwarzanie danych osobowych,</w:t>
      </w:r>
    </w:p>
    <w:p w14:paraId="2DF75A41" w14:textId="6A211B2F" w:rsidR="00292853" w:rsidRPr="009C02C0" w:rsidRDefault="009605F4" w:rsidP="00391E2A">
      <w:pPr>
        <w:pStyle w:val="Akapitzlist"/>
        <w:numPr>
          <w:ilvl w:val="0"/>
          <w:numId w:val="9"/>
        </w:numPr>
        <w:ind w:left="567" w:right="101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9C02C0">
        <w:rPr>
          <w:rFonts w:ascii="Arial" w:hAnsi="Arial" w:cs="Arial"/>
          <w:color w:val="000000"/>
          <w:sz w:val="20"/>
          <w:szCs w:val="20"/>
        </w:rPr>
        <w:t>w przypadku</w:t>
      </w:r>
      <w:r w:rsidR="004E2A13">
        <w:rPr>
          <w:rFonts w:ascii="Arial" w:hAnsi="Arial" w:cs="Arial"/>
          <w:color w:val="000000"/>
          <w:sz w:val="20"/>
          <w:szCs w:val="20"/>
        </w:rPr>
        <w:t>,</w:t>
      </w:r>
      <w:r w:rsidRPr="009C02C0">
        <w:rPr>
          <w:rFonts w:ascii="Arial" w:hAnsi="Arial" w:cs="Arial"/>
          <w:color w:val="000000"/>
          <w:sz w:val="20"/>
          <w:szCs w:val="20"/>
        </w:rPr>
        <w:t xml:space="preserve"> gdy uczestnik przetargu jest cudzoziemcem – stosowne oświadczenia</w:t>
      </w:r>
      <w:r w:rsidR="00CB3EA8">
        <w:rPr>
          <w:rFonts w:ascii="Arial" w:hAnsi="Arial" w:cs="Arial"/>
          <w:color w:val="000000"/>
          <w:sz w:val="20"/>
          <w:szCs w:val="20"/>
        </w:rPr>
        <w:t>,</w:t>
      </w:r>
      <w:r w:rsidRPr="009C02C0">
        <w:rPr>
          <w:rFonts w:ascii="Arial" w:hAnsi="Arial" w:cs="Arial"/>
          <w:color w:val="000000"/>
          <w:sz w:val="20"/>
          <w:szCs w:val="20"/>
        </w:rPr>
        <w:t xml:space="preserve"> </w:t>
      </w:r>
      <w:r w:rsidRPr="009C02C0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3C0517B7" w14:textId="77C837B8" w:rsidR="00E34996" w:rsidRPr="0006739C" w:rsidRDefault="00E34996" w:rsidP="007014A9">
      <w:pPr>
        <w:pStyle w:val="Akapitzlist"/>
        <w:numPr>
          <w:ilvl w:val="0"/>
          <w:numId w:val="9"/>
        </w:numPr>
        <w:ind w:left="709" w:right="101" w:hanging="425"/>
        <w:jc w:val="both"/>
        <w:rPr>
          <w:rFonts w:ascii="Arial" w:hAnsi="Arial" w:cs="Arial"/>
          <w:sz w:val="20"/>
          <w:szCs w:val="20"/>
        </w:rPr>
      </w:pPr>
      <w:r w:rsidRPr="0006739C">
        <w:rPr>
          <w:rFonts w:ascii="Arial" w:hAnsi="Arial" w:cs="Arial"/>
          <w:sz w:val="20"/>
          <w:szCs w:val="20"/>
        </w:rPr>
        <w:t>dokument upoważniający do składania oświadczeń woli w imieniu osób/wspólników osób prawnych, spółek cywilnych oraz jednostek organizacyjnych, o których mowa w art. 33</w:t>
      </w:r>
      <w:r w:rsidR="009265C2" w:rsidRPr="0006739C">
        <w:rPr>
          <w:rFonts w:ascii="Arial" w:hAnsi="Arial" w:cs="Arial"/>
          <w:sz w:val="20"/>
          <w:szCs w:val="20"/>
          <w:vertAlign w:val="superscript"/>
        </w:rPr>
        <w:t>1</w:t>
      </w:r>
      <w:r w:rsidRPr="0006739C">
        <w:rPr>
          <w:rFonts w:ascii="Arial" w:hAnsi="Arial" w:cs="Arial"/>
          <w:sz w:val="20"/>
          <w:szCs w:val="20"/>
        </w:rPr>
        <w:t xml:space="preserve"> § 1 ustawy z dnia 23 kwietnia 1964 roku Kodeks cywilny</w:t>
      </w:r>
      <w:r w:rsidR="0006739C">
        <w:rPr>
          <w:rFonts w:ascii="Arial" w:hAnsi="Arial" w:cs="Arial"/>
          <w:sz w:val="20"/>
          <w:szCs w:val="20"/>
        </w:rPr>
        <w:t xml:space="preserve"> tekst jedn. Dz. U z </w:t>
      </w:r>
      <w:r w:rsidR="007B613C">
        <w:rPr>
          <w:rFonts w:ascii="Arial" w:hAnsi="Arial" w:cs="Arial"/>
          <w:sz w:val="20"/>
          <w:szCs w:val="20"/>
        </w:rPr>
        <w:t>2024 r. poz. 10</w:t>
      </w:r>
      <w:r w:rsidR="00CB3EA8">
        <w:rPr>
          <w:rFonts w:ascii="Arial" w:hAnsi="Arial" w:cs="Arial"/>
          <w:sz w:val="20"/>
          <w:szCs w:val="20"/>
        </w:rPr>
        <w:t>61</w:t>
      </w:r>
      <w:r w:rsidR="007B613C">
        <w:rPr>
          <w:rFonts w:ascii="Arial" w:hAnsi="Arial" w:cs="Arial"/>
          <w:sz w:val="20"/>
          <w:szCs w:val="20"/>
        </w:rPr>
        <w:t xml:space="preserve"> ze zm.).</w:t>
      </w:r>
    </w:p>
    <w:p w14:paraId="52A6F2CD" w14:textId="77777777" w:rsidR="00CE09A4" w:rsidRPr="009C02C0" w:rsidRDefault="00CE09A4" w:rsidP="00391E2A">
      <w:pPr>
        <w:tabs>
          <w:tab w:val="left" w:pos="426"/>
          <w:tab w:val="left" w:pos="709"/>
        </w:tabs>
        <w:ind w:right="102"/>
        <w:rPr>
          <w:rFonts w:ascii="Arial" w:hAnsi="Arial" w:cs="Arial"/>
          <w:color w:val="000000"/>
          <w:sz w:val="20"/>
          <w:szCs w:val="20"/>
        </w:rPr>
      </w:pPr>
    </w:p>
    <w:p w14:paraId="1467085C" w14:textId="604FF70B" w:rsidR="00825FAA" w:rsidRPr="009C02C0" w:rsidRDefault="00AD5DEF" w:rsidP="00825FAA">
      <w:pPr>
        <w:rPr>
          <w:rFonts w:ascii="Arial" w:hAnsi="Arial" w:cs="Arial"/>
          <w:color w:val="000000"/>
          <w:sz w:val="20"/>
          <w:szCs w:val="20"/>
        </w:rPr>
      </w:pPr>
      <w:r w:rsidRPr="009C02C0">
        <w:rPr>
          <w:rFonts w:ascii="Arial" w:hAnsi="Arial" w:cs="Arial"/>
          <w:color w:val="000000"/>
          <w:sz w:val="20"/>
          <w:szCs w:val="20"/>
          <w:u w:val="single"/>
        </w:rPr>
        <w:t>Oferty</w:t>
      </w:r>
      <w:r w:rsidR="00825FAA" w:rsidRPr="009C02C0">
        <w:rPr>
          <w:rFonts w:ascii="Arial" w:hAnsi="Arial" w:cs="Arial"/>
          <w:color w:val="000000"/>
          <w:sz w:val="20"/>
          <w:szCs w:val="20"/>
          <w:u w:val="single"/>
        </w:rPr>
        <w:t xml:space="preserve"> należy </w:t>
      </w:r>
      <w:r w:rsidR="000C792A">
        <w:rPr>
          <w:rFonts w:ascii="Arial" w:hAnsi="Arial" w:cs="Arial"/>
          <w:color w:val="000000"/>
          <w:sz w:val="20"/>
          <w:szCs w:val="20"/>
          <w:u w:val="single"/>
        </w:rPr>
        <w:t>zł</w:t>
      </w:r>
      <w:r w:rsidR="00825FAA" w:rsidRPr="009C02C0">
        <w:rPr>
          <w:rFonts w:ascii="Arial" w:hAnsi="Arial" w:cs="Arial"/>
          <w:color w:val="000000"/>
          <w:sz w:val="20"/>
          <w:szCs w:val="20"/>
          <w:u w:val="single"/>
        </w:rPr>
        <w:t>ożyć nie później niż do dnia</w:t>
      </w:r>
      <w:r w:rsidR="000115CF" w:rsidRPr="009C02C0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="0019639D" w:rsidRPr="0019639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26 </w:t>
      </w:r>
      <w:r w:rsidR="000115CF" w:rsidRPr="009C02C0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września </w:t>
      </w:r>
      <w:r w:rsidR="00825FAA" w:rsidRPr="009C02C0">
        <w:rPr>
          <w:rFonts w:ascii="Arial" w:hAnsi="Arial" w:cs="Arial"/>
          <w:b/>
          <w:bCs/>
          <w:sz w:val="20"/>
          <w:szCs w:val="20"/>
          <w:u w:val="single"/>
        </w:rPr>
        <w:t xml:space="preserve">2025 </w:t>
      </w:r>
      <w:r w:rsidR="00825FAA" w:rsidRPr="009C02C0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r</w:t>
      </w:r>
      <w:r w:rsidR="000C792A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.</w:t>
      </w:r>
      <w:r w:rsidR="00825FAA" w:rsidRPr="009C02C0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="00825FAA" w:rsidRPr="009C02C0"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4FB87AB3" w14:textId="50D17958" w:rsidR="00825FAA" w:rsidRPr="009C02C0" w:rsidRDefault="00825FAA" w:rsidP="00825FAA">
      <w:pPr>
        <w:pStyle w:val="Akapitzlist"/>
        <w:numPr>
          <w:ilvl w:val="0"/>
          <w:numId w:val="8"/>
        </w:numPr>
        <w:ind w:left="709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C02C0">
        <w:rPr>
          <w:rFonts w:ascii="Arial" w:hAnsi="Arial" w:cs="Arial"/>
          <w:color w:val="000000"/>
          <w:sz w:val="20"/>
          <w:szCs w:val="20"/>
        </w:rPr>
        <w:t xml:space="preserve">w siedzibie Starostwa Powiatowego w Tarnowskich Górach przy ul. </w:t>
      </w:r>
      <w:proofErr w:type="spellStart"/>
      <w:r w:rsidRPr="009C02C0">
        <w:rPr>
          <w:rFonts w:ascii="Arial" w:hAnsi="Arial" w:cs="Arial"/>
          <w:color w:val="000000"/>
          <w:sz w:val="20"/>
          <w:szCs w:val="20"/>
        </w:rPr>
        <w:t>Karłuszowiec</w:t>
      </w:r>
      <w:proofErr w:type="spellEnd"/>
      <w:r w:rsidRPr="009C02C0">
        <w:rPr>
          <w:rFonts w:ascii="Arial" w:hAnsi="Arial" w:cs="Arial"/>
          <w:color w:val="000000"/>
          <w:sz w:val="20"/>
          <w:szCs w:val="20"/>
        </w:rPr>
        <w:t xml:space="preserve"> 5, </w:t>
      </w:r>
      <w:bookmarkStart w:id="8" w:name="_Hlk203113967"/>
      <w:r w:rsidRPr="009C02C0">
        <w:rPr>
          <w:rFonts w:ascii="Arial" w:hAnsi="Arial" w:cs="Arial"/>
          <w:color w:val="000000"/>
          <w:sz w:val="20"/>
          <w:szCs w:val="20"/>
        </w:rPr>
        <w:t xml:space="preserve">pokój nr 1, </w:t>
      </w:r>
      <w:bookmarkEnd w:id="8"/>
      <w:r w:rsidRPr="009C02C0">
        <w:rPr>
          <w:rFonts w:ascii="Arial" w:hAnsi="Arial" w:cs="Arial"/>
          <w:color w:val="000000"/>
          <w:sz w:val="20"/>
          <w:szCs w:val="20"/>
        </w:rPr>
        <w:br/>
        <w:t xml:space="preserve">w godzinach pracy urzędu, </w:t>
      </w:r>
    </w:p>
    <w:p w14:paraId="78B5A6CD" w14:textId="77777777" w:rsidR="000C792A" w:rsidRPr="000C792A" w:rsidRDefault="00825FAA" w:rsidP="000C792A">
      <w:pPr>
        <w:pStyle w:val="Akapitzlist"/>
        <w:numPr>
          <w:ilvl w:val="0"/>
          <w:numId w:val="8"/>
        </w:numPr>
        <w:ind w:left="709" w:hanging="283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0C792A">
        <w:rPr>
          <w:rFonts w:ascii="Arial" w:hAnsi="Arial" w:cs="Arial"/>
          <w:color w:val="000000"/>
          <w:sz w:val="20"/>
          <w:szCs w:val="20"/>
        </w:rPr>
        <w:t xml:space="preserve">za pośrednictwem poczty, na adres: </w:t>
      </w:r>
    </w:p>
    <w:p w14:paraId="3A777318" w14:textId="77777777" w:rsidR="0065035D" w:rsidRDefault="00825FAA" w:rsidP="0065035D">
      <w:pPr>
        <w:pStyle w:val="Akapitzlist"/>
        <w:ind w:left="709"/>
        <w:contextualSpacing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65035D">
        <w:rPr>
          <w:rFonts w:ascii="Arial" w:hAnsi="Arial" w:cs="Arial"/>
          <w:b/>
          <w:bCs/>
          <w:color w:val="000000"/>
          <w:sz w:val="20"/>
          <w:szCs w:val="20"/>
        </w:rPr>
        <w:t xml:space="preserve">Starostwo Powiatowe </w:t>
      </w:r>
    </w:p>
    <w:p w14:paraId="7079D70A" w14:textId="0B18335F" w:rsidR="000C792A" w:rsidRPr="0065035D" w:rsidRDefault="00825FAA" w:rsidP="0065035D">
      <w:pPr>
        <w:pStyle w:val="Akapitzlist"/>
        <w:ind w:left="709"/>
        <w:contextualSpacing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65035D">
        <w:rPr>
          <w:rFonts w:ascii="Arial" w:hAnsi="Arial" w:cs="Arial"/>
          <w:b/>
          <w:bCs/>
          <w:color w:val="000000"/>
          <w:sz w:val="20"/>
          <w:szCs w:val="20"/>
        </w:rPr>
        <w:t>w Tarnowskich Górach</w:t>
      </w:r>
    </w:p>
    <w:p w14:paraId="758EEA71" w14:textId="1168FCD6" w:rsidR="000C792A" w:rsidRPr="0065035D" w:rsidRDefault="0065035D" w:rsidP="0065035D">
      <w:pPr>
        <w:pStyle w:val="Akapitzlist"/>
        <w:ind w:left="709"/>
        <w:contextualSpacing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65035D">
        <w:rPr>
          <w:rFonts w:ascii="Arial" w:hAnsi="Arial" w:cs="Arial"/>
          <w:b/>
          <w:bCs/>
          <w:color w:val="000000"/>
          <w:sz w:val="20"/>
          <w:szCs w:val="20"/>
        </w:rPr>
        <w:t>u</w:t>
      </w:r>
      <w:r w:rsidR="000C792A" w:rsidRPr="0065035D">
        <w:rPr>
          <w:rFonts w:ascii="Arial" w:hAnsi="Arial" w:cs="Arial"/>
          <w:b/>
          <w:bCs/>
          <w:color w:val="000000"/>
          <w:sz w:val="20"/>
          <w:szCs w:val="20"/>
        </w:rPr>
        <w:t xml:space="preserve">l. </w:t>
      </w:r>
      <w:proofErr w:type="spellStart"/>
      <w:r w:rsidR="000C792A" w:rsidRPr="0065035D">
        <w:rPr>
          <w:rFonts w:ascii="Arial" w:hAnsi="Arial" w:cs="Arial"/>
          <w:b/>
          <w:bCs/>
          <w:color w:val="000000"/>
          <w:sz w:val="20"/>
          <w:szCs w:val="20"/>
        </w:rPr>
        <w:t>Karłuszowiec</w:t>
      </w:r>
      <w:proofErr w:type="spellEnd"/>
      <w:r w:rsidR="000C792A" w:rsidRPr="0065035D">
        <w:rPr>
          <w:rFonts w:ascii="Arial" w:hAnsi="Arial" w:cs="Arial"/>
          <w:b/>
          <w:bCs/>
          <w:color w:val="000000"/>
          <w:sz w:val="20"/>
          <w:szCs w:val="20"/>
        </w:rPr>
        <w:t xml:space="preserve"> 5</w:t>
      </w:r>
    </w:p>
    <w:p w14:paraId="2FBDF1A5" w14:textId="13044386" w:rsidR="00825FAA" w:rsidRPr="0065035D" w:rsidRDefault="000C792A" w:rsidP="0065035D">
      <w:pPr>
        <w:pStyle w:val="Akapitzlist"/>
        <w:ind w:left="709"/>
        <w:contextualSpacing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65035D">
        <w:rPr>
          <w:rFonts w:ascii="Arial" w:hAnsi="Arial" w:cs="Arial"/>
          <w:b/>
          <w:bCs/>
          <w:color w:val="000000"/>
          <w:sz w:val="20"/>
          <w:szCs w:val="20"/>
        </w:rPr>
        <w:t xml:space="preserve">42-600 </w:t>
      </w:r>
      <w:r w:rsidR="0065035D" w:rsidRPr="0065035D">
        <w:rPr>
          <w:rFonts w:ascii="Arial" w:hAnsi="Arial" w:cs="Arial"/>
          <w:b/>
          <w:bCs/>
          <w:color w:val="000000"/>
          <w:sz w:val="20"/>
          <w:szCs w:val="20"/>
        </w:rPr>
        <w:t>Tarnowskie Góry</w:t>
      </w:r>
    </w:p>
    <w:p w14:paraId="2FF20A12" w14:textId="77777777" w:rsidR="000C792A" w:rsidRDefault="000C792A" w:rsidP="000C792A">
      <w:pPr>
        <w:ind w:left="1"/>
        <w:contextualSpacing/>
        <w:rPr>
          <w:rFonts w:ascii="Arial" w:hAnsi="Arial" w:cs="Arial"/>
          <w:sz w:val="20"/>
          <w:szCs w:val="20"/>
          <w:u w:val="single"/>
        </w:rPr>
      </w:pPr>
    </w:p>
    <w:p w14:paraId="772BBD78" w14:textId="77777777" w:rsidR="000C792A" w:rsidRPr="001922D2" w:rsidRDefault="000C792A" w:rsidP="000C792A">
      <w:pPr>
        <w:ind w:right="101"/>
        <w:rPr>
          <w:rFonts w:ascii="Arial" w:hAnsi="Arial" w:cs="Arial"/>
          <w:sz w:val="20"/>
          <w:szCs w:val="20"/>
        </w:rPr>
      </w:pPr>
      <w:r w:rsidRPr="001922D2">
        <w:rPr>
          <w:rFonts w:ascii="Arial" w:hAnsi="Arial" w:cs="Arial"/>
          <w:sz w:val="20"/>
          <w:szCs w:val="20"/>
        </w:rPr>
        <w:t xml:space="preserve">Za datę złożenia oferty przyjmuje się </w:t>
      </w:r>
      <w:r w:rsidRPr="001922D2">
        <w:rPr>
          <w:rFonts w:ascii="Arial" w:hAnsi="Arial" w:cs="Arial"/>
          <w:b/>
          <w:bCs/>
          <w:sz w:val="20"/>
          <w:szCs w:val="20"/>
          <w:u w:val="single"/>
        </w:rPr>
        <w:t>datę wpływu</w:t>
      </w:r>
      <w:r w:rsidRPr="001922D2">
        <w:rPr>
          <w:rFonts w:ascii="Arial" w:hAnsi="Arial" w:cs="Arial"/>
          <w:sz w:val="20"/>
          <w:szCs w:val="20"/>
        </w:rPr>
        <w:t xml:space="preserve"> do kancelarii Starostwa Powiatowego w Tarnowskich Górach przy ul. </w:t>
      </w:r>
      <w:proofErr w:type="spellStart"/>
      <w:r w:rsidRPr="001922D2">
        <w:rPr>
          <w:rFonts w:ascii="Arial" w:hAnsi="Arial" w:cs="Arial"/>
          <w:sz w:val="20"/>
          <w:szCs w:val="20"/>
        </w:rPr>
        <w:t>Karłuszowiec</w:t>
      </w:r>
      <w:proofErr w:type="spellEnd"/>
      <w:r w:rsidRPr="001922D2">
        <w:rPr>
          <w:rFonts w:ascii="Arial" w:hAnsi="Arial" w:cs="Arial"/>
          <w:sz w:val="20"/>
          <w:szCs w:val="20"/>
        </w:rPr>
        <w:t xml:space="preserve"> 5, pokój nr 1. </w:t>
      </w:r>
    </w:p>
    <w:p w14:paraId="572DE24D" w14:textId="77777777" w:rsidR="000F1FF5" w:rsidRDefault="000F1FF5" w:rsidP="000115CF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3E7C7992" w14:textId="485099ED" w:rsidR="000F1FF5" w:rsidRDefault="00825FAA" w:rsidP="000115CF">
      <w:pPr>
        <w:rPr>
          <w:rFonts w:ascii="Arial" w:hAnsi="Arial" w:cs="Arial"/>
          <w:sz w:val="20"/>
          <w:szCs w:val="20"/>
        </w:rPr>
      </w:pPr>
      <w:r w:rsidRPr="000F1FF5">
        <w:rPr>
          <w:rFonts w:ascii="Arial" w:hAnsi="Arial" w:cs="Arial"/>
          <w:b/>
          <w:bCs/>
          <w:sz w:val="20"/>
          <w:szCs w:val="20"/>
          <w:u w:val="single"/>
        </w:rPr>
        <w:lastRenderedPageBreak/>
        <w:t xml:space="preserve">Koperta zawierająca </w:t>
      </w:r>
      <w:r w:rsidR="000115CF" w:rsidRPr="000F1FF5">
        <w:rPr>
          <w:rFonts w:ascii="Arial" w:hAnsi="Arial" w:cs="Arial"/>
          <w:b/>
          <w:bCs/>
          <w:sz w:val="20"/>
          <w:szCs w:val="20"/>
          <w:u w:val="single"/>
        </w:rPr>
        <w:t>ofertę</w:t>
      </w:r>
      <w:r w:rsidRPr="009C02C0">
        <w:rPr>
          <w:rFonts w:ascii="Arial" w:hAnsi="Arial" w:cs="Arial"/>
          <w:sz w:val="20"/>
          <w:szCs w:val="20"/>
        </w:rPr>
        <w:t xml:space="preserve"> powinna być opisana: </w:t>
      </w:r>
    </w:p>
    <w:p w14:paraId="24EC0F19" w14:textId="7D61DCCC" w:rsidR="00825FAA" w:rsidRPr="009C02C0" w:rsidRDefault="00825FAA" w:rsidP="000115CF">
      <w:pPr>
        <w:rPr>
          <w:rFonts w:ascii="Arial" w:hAnsi="Arial" w:cs="Arial"/>
          <w:sz w:val="20"/>
          <w:szCs w:val="20"/>
        </w:rPr>
      </w:pPr>
      <w:r w:rsidRPr="009C02C0">
        <w:rPr>
          <w:rFonts w:ascii="Arial" w:hAnsi="Arial" w:cs="Arial"/>
          <w:sz w:val="20"/>
          <w:szCs w:val="20"/>
        </w:rPr>
        <w:t>„</w:t>
      </w:r>
      <w:r w:rsidR="000115CF" w:rsidRPr="009C02C0">
        <w:rPr>
          <w:rFonts w:ascii="Arial" w:hAnsi="Arial" w:cs="Arial"/>
          <w:b/>
          <w:sz w:val="20"/>
          <w:szCs w:val="20"/>
        </w:rPr>
        <w:t xml:space="preserve">Oferta </w:t>
      </w:r>
      <w:r w:rsidRPr="009C02C0">
        <w:rPr>
          <w:rFonts w:ascii="Arial" w:hAnsi="Arial" w:cs="Arial"/>
          <w:b/>
          <w:sz w:val="20"/>
          <w:szCs w:val="20"/>
        </w:rPr>
        <w:t xml:space="preserve">na przetarg </w:t>
      </w:r>
      <w:r w:rsidR="000115CF" w:rsidRPr="009C02C0">
        <w:rPr>
          <w:rFonts w:ascii="Arial" w:hAnsi="Arial" w:cs="Arial"/>
          <w:b/>
          <w:sz w:val="20"/>
          <w:szCs w:val="20"/>
        </w:rPr>
        <w:t>pisemny nie</w:t>
      </w:r>
      <w:r w:rsidRPr="009C02C0">
        <w:rPr>
          <w:rFonts w:ascii="Arial" w:hAnsi="Arial" w:cs="Arial"/>
          <w:b/>
          <w:sz w:val="20"/>
          <w:szCs w:val="20"/>
        </w:rPr>
        <w:t xml:space="preserve">ograniczony </w:t>
      </w:r>
      <w:r w:rsidRPr="009C02C0">
        <w:rPr>
          <w:rFonts w:ascii="Arial" w:hAnsi="Arial" w:cs="Arial"/>
          <w:b/>
          <w:bCs/>
          <w:sz w:val="20"/>
          <w:szCs w:val="20"/>
        </w:rPr>
        <w:t xml:space="preserve">na sprzedaż nieruchomości </w:t>
      </w:r>
      <w:r w:rsidR="0006739C" w:rsidRPr="0006739C">
        <w:rPr>
          <w:rFonts w:ascii="Arial" w:hAnsi="Arial" w:cs="Arial"/>
          <w:b/>
          <w:bCs/>
          <w:sz w:val="20"/>
          <w:szCs w:val="20"/>
        </w:rPr>
        <w:t>(działki o numerach: 309/66, 310/66)</w:t>
      </w:r>
      <w:r w:rsidR="0006739C">
        <w:rPr>
          <w:rFonts w:ascii="Arial" w:hAnsi="Arial" w:cs="Arial"/>
          <w:b/>
          <w:bCs/>
          <w:sz w:val="20"/>
          <w:szCs w:val="20"/>
        </w:rPr>
        <w:t>,</w:t>
      </w:r>
      <w:r w:rsidR="0006739C">
        <w:rPr>
          <w:rFonts w:ascii="Arial" w:hAnsi="Arial" w:cs="Arial"/>
          <w:sz w:val="20"/>
          <w:szCs w:val="20"/>
        </w:rPr>
        <w:t xml:space="preserve"> </w:t>
      </w:r>
      <w:r w:rsidRPr="009C02C0">
        <w:rPr>
          <w:rFonts w:ascii="Arial" w:hAnsi="Arial" w:cs="Arial"/>
          <w:b/>
          <w:bCs/>
          <w:sz w:val="20"/>
          <w:szCs w:val="20"/>
        </w:rPr>
        <w:t xml:space="preserve">położone </w:t>
      </w:r>
      <w:r w:rsidR="000115CF" w:rsidRPr="009C02C0">
        <w:rPr>
          <w:rFonts w:ascii="Arial" w:hAnsi="Arial" w:cs="Arial"/>
          <w:b/>
          <w:bCs/>
          <w:sz w:val="20"/>
          <w:szCs w:val="20"/>
        </w:rPr>
        <w:t xml:space="preserve">w Zbrosławicach, obręb Łubie </w:t>
      </w:r>
      <w:r w:rsidRPr="009C02C0">
        <w:rPr>
          <w:rFonts w:ascii="Arial" w:hAnsi="Arial" w:cs="Arial"/>
          <w:b/>
          <w:bCs/>
          <w:sz w:val="20"/>
          <w:szCs w:val="20"/>
        </w:rPr>
        <w:t xml:space="preserve">przy ul. </w:t>
      </w:r>
      <w:r w:rsidR="000115CF" w:rsidRPr="009C02C0">
        <w:rPr>
          <w:rFonts w:ascii="Arial" w:hAnsi="Arial" w:cs="Arial"/>
          <w:b/>
          <w:bCs/>
          <w:sz w:val="20"/>
          <w:szCs w:val="20"/>
        </w:rPr>
        <w:t>Pyskowickiej 34</w:t>
      </w:r>
      <w:r w:rsidRPr="009C02C0">
        <w:rPr>
          <w:rFonts w:ascii="Arial" w:hAnsi="Arial" w:cs="Arial"/>
          <w:b/>
          <w:bCs/>
          <w:sz w:val="20"/>
          <w:szCs w:val="20"/>
        </w:rPr>
        <w:t>, w dniu</w:t>
      </w:r>
      <w:r w:rsidR="0019639D">
        <w:rPr>
          <w:rFonts w:ascii="Arial" w:hAnsi="Arial" w:cs="Arial"/>
          <w:b/>
          <w:bCs/>
          <w:sz w:val="20"/>
          <w:szCs w:val="20"/>
        </w:rPr>
        <w:t xml:space="preserve"> 3 października </w:t>
      </w:r>
      <w:r w:rsidRPr="009C02C0">
        <w:rPr>
          <w:rFonts w:ascii="Arial" w:hAnsi="Arial" w:cs="Arial"/>
          <w:b/>
          <w:bCs/>
          <w:sz w:val="20"/>
          <w:szCs w:val="20"/>
        </w:rPr>
        <w:t>2025 r.”</w:t>
      </w:r>
      <w:r w:rsidRPr="009C02C0">
        <w:rPr>
          <w:rFonts w:ascii="Arial" w:hAnsi="Arial" w:cs="Arial"/>
          <w:bCs/>
          <w:sz w:val="20"/>
          <w:szCs w:val="20"/>
        </w:rPr>
        <w:t xml:space="preserve"> </w:t>
      </w:r>
      <w:r w:rsidRPr="009C02C0">
        <w:rPr>
          <w:rFonts w:ascii="Arial" w:hAnsi="Arial" w:cs="Arial"/>
          <w:sz w:val="20"/>
          <w:szCs w:val="20"/>
        </w:rPr>
        <w:t xml:space="preserve">Koperta powinna być również opatrzona imieniem i nazwiskiem oraz adresem lub nazwą i siedzibą uczestnika oraz numerem telefonu. </w:t>
      </w:r>
    </w:p>
    <w:p w14:paraId="6A7C4D74" w14:textId="77777777" w:rsidR="004E2A13" w:rsidRPr="009C02C0" w:rsidRDefault="004E2A13" w:rsidP="00CE09A4">
      <w:pPr>
        <w:ind w:right="105"/>
        <w:rPr>
          <w:rFonts w:ascii="Arial" w:hAnsi="Arial" w:cs="Arial"/>
          <w:sz w:val="20"/>
          <w:szCs w:val="20"/>
        </w:rPr>
      </w:pPr>
    </w:p>
    <w:p w14:paraId="09F50E00" w14:textId="30105F9D" w:rsidR="00697C33" w:rsidRPr="00697C33" w:rsidRDefault="00697C33" w:rsidP="00697C33">
      <w:pPr>
        <w:pStyle w:val="Akapitzlist"/>
        <w:numPr>
          <w:ilvl w:val="0"/>
          <w:numId w:val="6"/>
        </w:numPr>
        <w:contextualSpacing/>
        <w:rPr>
          <w:rFonts w:ascii="Arial" w:hAnsi="Arial" w:cs="Arial"/>
          <w:sz w:val="20"/>
          <w:szCs w:val="20"/>
        </w:rPr>
      </w:pPr>
      <w:r w:rsidRPr="00697C33">
        <w:rPr>
          <w:rFonts w:ascii="Arial" w:hAnsi="Arial" w:cs="Arial"/>
          <w:b/>
          <w:sz w:val="20"/>
          <w:szCs w:val="20"/>
        </w:rPr>
        <w:t>Informacja dotycząca wyłonienia nabywcy nieruchomości</w:t>
      </w:r>
      <w:r w:rsidRPr="00697C33">
        <w:rPr>
          <w:rFonts w:ascii="Arial" w:hAnsi="Arial" w:cs="Arial"/>
          <w:bCs/>
          <w:sz w:val="20"/>
          <w:szCs w:val="20"/>
        </w:rPr>
        <w:t>:</w:t>
      </w:r>
    </w:p>
    <w:p w14:paraId="1C430111" w14:textId="77777777" w:rsidR="00CE09A4" w:rsidRDefault="00CE09A4" w:rsidP="00CE09A4">
      <w:pPr>
        <w:ind w:right="105"/>
        <w:rPr>
          <w:rFonts w:ascii="Arial" w:hAnsi="Arial" w:cs="Arial"/>
          <w:sz w:val="20"/>
          <w:szCs w:val="20"/>
        </w:rPr>
      </w:pPr>
    </w:p>
    <w:p w14:paraId="28DDC3A9" w14:textId="77777777" w:rsidR="004E2A13" w:rsidRDefault="004E2A13" w:rsidP="004E2A13">
      <w:pPr>
        <w:ind w:right="105"/>
        <w:rPr>
          <w:rFonts w:ascii="Arial" w:hAnsi="Arial" w:cs="Arial"/>
          <w:sz w:val="20"/>
          <w:szCs w:val="20"/>
        </w:rPr>
      </w:pPr>
      <w:r w:rsidRPr="009C02C0">
        <w:rPr>
          <w:rFonts w:ascii="Arial" w:hAnsi="Arial" w:cs="Arial"/>
          <w:sz w:val="20"/>
          <w:szCs w:val="20"/>
        </w:rPr>
        <w:t xml:space="preserve">Kryterium wyboru najkorzystniejszej oferty stanowi zaoferowana cena. </w:t>
      </w:r>
    </w:p>
    <w:p w14:paraId="7A3D3F60" w14:textId="77777777" w:rsidR="004E2A13" w:rsidRPr="009C02C0" w:rsidRDefault="004E2A13" w:rsidP="00CE09A4">
      <w:pPr>
        <w:ind w:right="105"/>
        <w:rPr>
          <w:rFonts w:ascii="Arial" w:hAnsi="Arial" w:cs="Arial"/>
          <w:sz w:val="20"/>
          <w:szCs w:val="20"/>
        </w:rPr>
      </w:pPr>
    </w:p>
    <w:p w14:paraId="518C99A7" w14:textId="06A7BD6C" w:rsidR="00CE09A4" w:rsidRDefault="00CE09A4" w:rsidP="00CE09A4">
      <w:pPr>
        <w:ind w:right="105"/>
        <w:rPr>
          <w:rFonts w:ascii="Arial" w:hAnsi="Arial" w:cs="Arial"/>
          <w:sz w:val="20"/>
          <w:szCs w:val="20"/>
        </w:rPr>
      </w:pPr>
      <w:r w:rsidRPr="009C02C0">
        <w:rPr>
          <w:rFonts w:ascii="Arial" w:hAnsi="Arial" w:cs="Arial"/>
          <w:sz w:val="20"/>
          <w:szCs w:val="20"/>
        </w:rPr>
        <w:t xml:space="preserve">Przetarg może się odbyć chociażby wpłynęła tylko jedna oferta spełniająca warunki określone w ogłoszeniu </w:t>
      </w:r>
      <w:r w:rsidR="00586D68" w:rsidRPr="009C02C0">
        <w:rPr>
          <w:rFonts w:ascii="Arial" w:hAnsi="Arial" w:cs="Arial"/>
          <w:sz w:val="20"/>
          <w:szCs w:val="20"/>
        </w:rPr>
        <w:br/>
      </w:r>
      <w:r w:rsidRPr="009C02C0">
        <w:rPr>
          <w:rFonts w:ascii="Arial" w:hAnsi="Arial" w:cs="Arial"/>
          <w:sz w:val="20"/>
          <w:szCs w:val="20"/>
        </w:rPr>
        <w:t>o przetargu. W przypadku złożenia ofert równorzędnych komisja przetargowa informuje uczestników przetargu</w:t>
      </w:r>
      <w:r w:rsidR="00586D68" w:rsidRPr="009C02C0">
        <w:rPr>
          <w:rFonts w:ascii="Arial" w:hAnsi="Arial" w:cs="Arial"/>
          <w:sz w:val="20"/>
          <w:szCs w:val="20"/>
        </w:rPr>
        <w:br/>
      </w:r>
      <w:r w:rsidRPr="009C02C0">
        <w:rPr>
          <w:rFonts w:ascii="Arial" w:hAnsi="Arial" w:cs="Arial"/>
          <w:sz w:val="20"/>
          <w:szCs w:val="20"/>
        </w:rPr>
        <w:t xml:space="preserve"> o zaistniałym fakcie oraz wyznacza termin dodatkowego przetargu ustnego ograniczonego do uczestników, którzy złożyli oferty równorzędne. Dodatkowy przetarg ustny ograniczony może odbyć się w dniu przetargu.</w:t>
      </w:r>
    </w:p>
    <w:p w14:paraId="18C179EB" w14:textId="77777777" w:rsidR="00391E2A" w:rsidRDefault="00391E2A" w:rsidP="00391E2A">
      <w:pPr>
        <w:ind w:right="105"/>
        <w:rPr>
          <w:rFonts w:ascii="Arial" w:hAnsi="Arial" w:cs="Arial"/>
          <w:sz w:val="20"/>
          <w:szCs w:val="20"/>
        </w:rPr>
      </w:pPr>
    </w:p>
    <w:p w14:paraId="02F59132" w14:textId="77777777" w:rsidR="00697C33" w:rsidRPr="009C02C0" w:rsidRDefault="00697C33" w:rsidP="00CE09A4">
      <w:pPr>
        <w:ind w:right="105"/>
        <w:rPr>
          <w:rFonts w:ascii="Arial" w:hAnsi="Arial" w:cs="Arial"/>
          <w:sz w:val="20"/>
          <w:szCs w:val="20"/>
        </w:rPr>
      </w:pPr>
    </w:p>
    <w:p w14:paraId="31C394D9" w14:textId="7C0337A8" w:rsidR="00697C33" w:rsidRPr="00697C33" w:rsidRDefault="00697C33" w:rsidP="00697C33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697C33">
        <w:rPr>
          <w:rFonts w:ascii="Arial" w:hAnsi="Arial" w:cs="Arial"/>
          <w:b/>
          <w:sz w:val="20"/>
          <w:szCs w:val="20"/>
        </w:rPr>
        <w:t>Dodatkowe informacje:</w:t>
      </w:r>
    </w:p>
    <w:p w14:paraId="135088CC" w14:textId="77777777" w:rsidR="00CE09A4" w:rsidRPr="009C02C0" w:rsidRDefault="00CE09A4" w:rsidP="004E0FF8">
      <w:pPr>
        <w:rPr>
          <w:rFonts w:ascii="Arial" w:hAnsi="Arial" w:cs="Arial"/>
          <w:b/>
          <w:bCs/>
          <w:sz w:val="20"/>
          <w:szCs w:val="20"/>
        </w:rPr>
      </w:pPr>
    </w:p>
    <w:p w14:paraId="5851D2D1" w14:textId="77777777" w:rsidR="00E4743A" w:rsidRPr="00E4743A" w:rsidRDefault="00697C33" w:rsidP="00391E2A">
      <w:pPr>
        <w:pStyle w:val="Akapitzlist"/>
        <w:numPr>
          <w:ilvl w:val="6"/>
          <w:numId w:val="4"/>
        </w:numPr>
        <w:tabs>
          <w:tab w:val="clear" w:pos="4811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391E2A">
        <w:rPr>
          <w:rFonts w:ascii="Arial" w:hAnsi="Arial" w:cs="Arial"/>
          <w:sz w:val="20"/>
          <w:szCs w:val="20"/>
        </w:rPr>
        <w:t>Nabywca nieruchomości zostanie zawiadomiony o miejscu i terminie zawarcia umowy sprzedaży nieruchomości, najpóźniej w ciągu 21 dni od dnia rozstrzygnięcia przetargu, przy czym wyznaczony termin nie może być krótszy niż 7 dni od dnia doręczenia zawiadomienia. Jeżeli osoba ustalona w drodze przeprowadzonego przetargu jako jej nabywca nie przystąpi bez usprawiedliwienia do zawarcia umowy sprzedaży nieruchomości</w:t>
      </w:r>
      <w:r w:rsidR="004E2A13">
        <w:rPr>
          <w:rFonts w:ascii="Arial" w:hAnsi="Arial" w:cs="Arial"/>
          <w:sz w:val="20"/>
          <w:szCs w:val="20"/>
        </w:rPr>
        <w:t>,</w:t>
      </w:r>
      <w:r w:rsidRPr="00391E2A">
        <w:rPr>
          <w:rFonts w:ascii="Arial" w:hAnsi="Arial" w:cs="Arial"/>
          <w:sz w:val="20"/>
          <w:szCs w:val="20"/>
        </w:rPr>
        <w:t xml:space="preserve"> w miejscu i w terminie podanym w zawiadomieniu, Zarząd Powiatu Tarnogórskiego może odstąpić od zawarcia umowy, a wpłacone wadium nie podlega zwrotowi.</w:t>
      </w:r>
      <w:r w:rsidRPr="00697C33">
        <w:t xml:space="preserve"> </w:t>
      </w:r>
    </w:p>
    <w:p w14:paraId="4A3C491B" w14:textId="1C3FBD7A" w:rsidR="00391E2A" w:rsidRDefault="00697C33" w:rsidP="00391E2A">
      <w:pPr>
        <w:pStyle w:val="Akapitzlist"/>
        <w:numPr>
          <w:ilvl w:val="6"/>
          <w:numId w:val="4"/>
        </w:numPr>
        <w:tabs>
          <w:tab w:val="clear" w:pos="4811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391E2A">
        <w:rPr>
          <w:rFonts w:ascii="Arial" w:hAnsi="Arial" w:cs="Arial"/>
          <w:sz w:val="20"/>
          <w:szCs w:val="20"/>
        </w:rPr>
        <w:t xml:space="preserve">Nabywca nieruchomości zobowiązany będzie do uiszczenia osiągniętej w przetargu ceny sprzedaży nieruchomości na </w:t>
      </w:r>
      <w:r w:rsidR="004E2A13">
        <w:rPr>
          <w:rFonts w:ascii="Arial" w:hAnsi="Arial" w:cs="Arial"/>
          <w:sz w:val="20"/>
          <w:szCs w:val="20"/>
        </w:rPr>
        <w:t xml:space="preserve">wskazany </w:t>
      </w:r>
      <w:r w:rsidRPr="00391E2A">
        <w:rPr>
          <w:rFonts w:ascii="Arial" w:hAnsi="Arial" w:cs="Arial"/>
          <w:sz w:val="20"/>
          <w:szCs w:val="20"/>
        </w:rPr>
        <w:t xml:space="preserve">rachunek bankowy </w:t>
      </w:r>
      <w:r w:rsidRPr="00391E2A">
        <w:rPr>
          <w:rFonts w:ascii="Arial" w:hAnsi="Arial" w:cs="Arial"/>
          <w:bCs/>
          <w:sz w:val="20"/>
          <w:szCs w:val="20"/>
        </w:rPr>
        <w:t>Powiatu Tarnogórskiego,</w:t>
      </w:r>
      <w:r w:rsidRPr="00391E2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391E2A">
        <w:rPr>
          <w:rFonts w:ascii="Arial" w:hAnsi="Arial" w:cs="Arial"/>
          <w:sz w:val="20"/>
          <w:szCs w:val="20"/>
        </w:rPr>
        <w:t xml:space="preserve">najpóźniej </w:t>
      </w:r>
      <w:r w:rsidRPr="00391E2A">
        <w:rPr>
          <w:rFonts w:ascii="Arial" w:hAnsi="Arial" w:cs="Arial"/>
          <w:b/>
          <w:bCs/>
          <w:sz w:val="20"/>
          <w:szCs w:val="20"/>
        </w:rPr>
        <w:t xml:space="preserve">na 3 dni </w:t>
      </w:r>
      <w:r w:rsidRPr="00391E2A">
        <w:rPr>
          <w:rFonts w:ascii="Arial" w:hAnsi="Arial" w:cs="Arial"/>
          <w:sz w:val="20"/>
          <w:szCs w:val="20"/>
        </w:rPr>
        <w:t>przed podpisaniem umowy sprzedaży. Za datę dokonania wpłaty uznaje się datę zaksięgowania środków pieniężnych na rachunku bankowym Powiatu Tarnogórskiego.</w:t>
      </w:r>
    </w:p>
    <w:p w14:paraId="649EF021" w14:textId="77777777" w:rsidR="00391E2A" w:rsidRDefault="00697C33" w:rsidP="00391E2A">
      <w:pPr>
        <w:pStyle w:val="Akapitzlist"/>
        <w:numPr>
          <w:ilvl w:val="6"/>
          <w:numId w:val="4"/>
        </w:numPr>
        <w:tabs>
          <w:tab w:val="clear" w:pos="4811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391E2A">
        <w:rPr>
          <w:rFonts w:ascii="Arial" w:hAnsi="Arial" w:cs="Arial"/>
          <w:sz w:val="20"/>
          <w:szCs w:val="20"/>
        </w:rPr>
        <w:t>Nabywca nieruchomości zobowiązany jest do pokrycia kosztów sporządzenia aktu notarialnego oraz opłat związanych z dokonaniem wpisu w księdze wieczystej.</w:t>
      </w:r>
    </w:p>
    <w:p w14:paraId="78B2CF62" w14:textId="7E148BCF" w:rsidR="00391E2A" w:rsidRPr="00391E2A" w:rsidRDefault="00697C33" w:rsidP="00391E2A">
      <w:pPr>
        <w:pStyle w:val="Akapitzlist"/>
        <w:numPr>
          <w:ilvl w:val="6"/>
          <w:numId w:val="4"/>
        </w:numPr>
        <w:tabs>
          <w:tab w:val="clear" w:pos="4811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391E2A">
        <w:rPr>
          <w:rFonts w:ascii="Arial" w:hAnsi="Arial" w:cs="Arial"/>
          <w:sz w:val="20"/>
          <w:szCs w:val="20"/>
        </w:rPr>
        <w:t>Zarządowi Powiatu Tarnogórskiego przysługuje prawo odwołania przetargu z ważnych powodów oraz zamknięcia przetargu</w:t>
      </w:r>
      <w:r w:rsidR="00391E2A" w:rsidRPr="00391E2A">
        <w:rPr>
          <w:rFonts w:ascii="Arial" w:hAnsi="Arial" w:cs="Arial"/>
          <w:color w:val="000000"/>
          <w:sz w:val="20"/>
          <w:szCs w:val="20"/>
        </w:rPr>
        <w:t xml:space="preserve"> bez wybrania którejkolwiek z ofert.</w:t>
      </w:r>
    </w:p>
    <w:p w14:paraId="24BE92AF" w14:textId="11FB6E14" w:rsidR="00391E2A" w:rsidRPr="00391E2A" w:rsidRDefault="00697C33" w:rsidP="00391E2A">
      <w:pPr>
        <w:pStyle w:val="Akapitzlist"/>
        <w:numPr>
          <w:ilvl w:val="6"/>
          <w:numId w:val="4"/>
        </w:numPr>
        <w:tabs>
          <w:tab w:val="clear" w:pos="4811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391E2A">
        <w:rPr>
          <w:rFonts w:ascii="Arial" w:hAnsi="Arial" w:cs="Arial"/>
          <w:color w:val="000000"/>
          <w:sz w:val="20"/>
          <w:szCs w:val="20"/>
        </w:rPr>
        <w:t>„Regulamin przeprowadzania przetargów oraz rokowań na sprzedaż, oddanie w użytkowanie wieczyste,</w:t>
      </w:r>
      <w:r w:rsidRPr="00391E2A">
        <w:rPr>
          <w:rFonts w:ascii="Arial" w:hAnsi="Arial" w:cs="Arial"/>
          <w:color w:val="FF0000"/>
          <w:sz w:val="20"/>
          <w:szCs w:val="20"/>
        </w:rPr>
        <w:t xml:space="preserve"> </w:t>
      </w:r>
      <w:r w:rsidRPr="00391E2A">
        <w:rPr>
          <w:rFonts w:ascii="Arial" w:hAnsi="Arial" w:cs="Arial"/>
          <w:color w:val="FF0000"/>
          <w:sz w:val="20"/>
          <w:szCs w:val="20"/>
        </w:rPr>
        <w:br/>
      </w:r>
      <w:r w:rsidRPr="00391E2A">
        <w:rPr>
          <w:rFonts w:ascii="Arial" w:hAnsi="Arial" w:cs="Arial"/>
          <w:color w:val="000000"/>
          <w:sz w:val="20"/>
          <w:szCs w:val="20"/>
        </w:rPr>
        <w:t xml:space="preserve">użytkowanie, dzierżawę lub najem nieruchomości stanowiących własność Powiatu Tarnogórskiego” przyjęty Uchwałą Zarządu Powiatu w Tarnowskich Górach nr 179/884/2012 z dnia 10 lipca 2012 r. dostępny jest </w:t>
      </w:r>
      <w:r w:rsidR="00391E2A">
        <w:rPr>
          <w:rFonts w:ascii="Arial" w:hAnsi="Arial" w:cs="Arial"/>
          <w:color w:val="000000"/>
          <w:sz w:val="20"/>
          <w:szCs w:val="20"/>
        </w:rPr>
        <w:br/>
      </w:r>
      <w:r w:rsidRPr="00391E2A">
        <w:rPr>
          <w:rFonts w:ascii="Arial" w:hAnsi="Arial" w:cs="Arial"/>
          <w:color w:val="000000"/>
          <w:sz w:val="20"/>
          <w:szCs w:val="20"/>
        </w:rPr>
        <w:t>na stronie internetowej www.bip.tarnogorski.pl w zakładce „Uchwały Zarządu Powiatu” (ze zm.).</w:t>
      </w:r>
    </w:p>
    <w:p w14:paraId="5145B1A0" w14:textId="77777777" w:rsidR="00391E2A" w:rsidRPr="00391E2A" w:rsidRDefault="00697C33" w:rsidP="00391E2A">
      <w:pPr>
        <w:pStyle w:val="Akapitzlist"/>
        <w:numPr>
          <w:ilvl w:val="6"/>
          <w:numId w:val="4"/>
        </w:numPr>
        <w:tabs>
          <w:tab w:val="clear" w:pos="4811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391E2A">
        <w:rPr>
          <w:rFonts w:ascii="Arial" w:hAnsi="Arial" w:cs="Arial"/>
          <w:color w:val="000000"/>
          <w:sz w:val="20"/>
          <w:szCs w:val="20"/>
        </w:rPr>
        <w:t xml:space="preserve">Informacja ogólna o ochronie danych osobowych zbieranych przez Starostwo Powiatowe </w:t>
      </w:r>
      <w:r w:rsidRPr="00391E2A">
        <w:rPr>
          <w:rFonts w:ascii="Arial" w:hAnsi="Arial" w:cs="Arial"/>
          <w:color w:val="000000"/>
          <w:sz w:val="20"/>
          <w:szCs w:val="20"/>
        </w:rPr>
        <w:br/>
        <w:t xml:space="preserve">w Tarnowskich Górach dostępna jest na stronie internetowej </w:t>
      </w:r>
      <w:hyperlink r:id="rId8" w:history="1">
        <w:r w:rsidRPr="00391E2A">
          <w:rPr>
            <w:rFonts w:ascii="Arial" w:hAnsi="Arial" w:cs="Arial"/>
            <w:color w:val="000000"/>
            <w:sz w:val="20"/>
            <w:szCs w:val="20"/>
            <w:u w:val="single"/>
          </w:rPr>
          <w:t>www.tarnogorski.pl</w:t>
        </w:r>
      </w:hyperlink>
      <w:r w:rsidRPr="00391E2A">
        <w:rPr>
          <w:rFonts w:ascii="Arial" w:hAnsi="Arial" w:cs="Arial"/>
          <w:color w:val="000000"/>
          <w:sz w:val="20"/>
          <w:szCs w:val="20"/>
        </w:rPr>
        <w:t xml:space="preserve"> w zakładce OCHRONA DANYCH OSOBOWYCH.</w:t>
      </w:r>
    </w:p>
    <w:p w14:paraId="69E7B3E7" w14:textId="75446E98" w:rsidR="00697C33" w:rsidRPr="00391E2A" w:rsidRDefault="00697C33" w:rsidP="00391E2A">
      <w:pPr>
        <w:pStyle w:val="Akapitzlist"/>
        <w:numPr>
          <w:ilvl w:val="6"/>
          <w:numId w:val="4"/>
        </w:numPr>
        <w:tabs>
          <w:tab w:val="clear" w:pos="4811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391E2A">
        <w:rPr>
          <w:rFonts w:ascii="Arial" w:hAnsi="Arial" w:cs="Arial"/>
          <w:sz w:val="20"/>
          <w:szCs w:val="20"/>
        </w:rPr>
        <w:t>Dodatkowe informacje, w tym na temat warunków przetargu oraz terminów oględzin nieruchomości, można uzyskać pod nr telefonu: 032/ 382 27 35, 032/ 382 27 22 lub w siedzibie Starostwa Powiatowego</w:t>
      </w:r>
      <w:r w:rsidR="00391E2A">
        <w:rPr>
          <w:rFonts w:ascii="Arial" w:hAnsi="Arial" w:cs="Arial"/>
          <w:sz w:val="20"/>
          <w:szCs w:val="20"/>
        </w:rPr>
        <w:br/>
      </w:r>
      <w:r w:rsidRPr="00391E2A">
        <w:rPr>
          <w:rFonts w:ascii="Arial" w:hAnsi="Arial" w:cs="Arial"/>
          <w:sz w:val="20"/>
          <w:szCs w:val="20"/>
        </w:rPr>
        <w:t>w Tarnowskich Górach przy ul. Mickiewicza 41, (pokój nr 7 lub 13) w Wydziale Gospodarki Nieruchomościami, w godzinach pracy urzędu.</w:t>
      </w:r>
    </w:p>
    <w:p w14:paraId="78ED82CD" w14:textId="77777777" w:rsidR="00697C33" w:rsidRPr="00067547" w:rsidRDefault="00697C33" w:rsidP="00391E2A">
      <w:pPr>
        <w:ind w:left="360"/>
        <w:rPr>
          <w:rFonts w:ascii="Arial" w:hAnsi="Arial" w:cs="Arial"/>
          <w:color w:val="FF0000"/>
          <w:sz w:val="20"/>
          <w:szCs w:val="20"/>
          <w:lang w:eastAsia="zh-CN"/>
        </w:rPr>
      </w:pPr>
    </w:p>
    <w:p w14:paraId="4ABFE32A" w14:textId="77777777" w:rsidR="00697C33" w:rsidRPr="00067547" w:rsidRDefault="00697C33" w:rsidP="00391E2A">
      <w:pPr>
        <w:rPr>
          <w:rFonts w:ascii="Arial" w:hAnsi="Arial" w:cs="Arial"/>
          <w:lang w:eastAsia="zh-CN"/>
        </w:rPr>
      </w:pPr>
      <w:r w:rsidRPr="00067547">
        <w:rPr>
          <w:rFonts w:ascii="Arial" w:hAnsi="Arial" w:cs="Arial"/>
          <w:lang w:eastAsia="zh-CN"/>
        </w:rPr>
        <w:tab/>
      </w:r>
    </w:p>
    <w:p w14:paraId="4CF5E7A8" w14:textId="7D7B8190" w:rsidR="000115CF" w:rsidRPr="009C02C0" w:rsidRDefault="000115CF" w:rsidP="00391E2A">
      <w:pPr>
        <w:tabs>
          <w:tab w:val="left" w:pos="1080"/>
        </w:tabs>
        <w:ind w:right="101"/>
        <w:rPr>
          <w:rFonts w:ascii="Arial" w:hAnsi="Arial" w:cs="Arial"/>
          <w:color w:val="000000"/>
          <w:sz w:val="20"/>
          <w:szCs w:val="20"/>
        </w:rPr>
      </w:pPr>
      <w:bookmarkStart w:id="9" w:name="_Hlk203048078"/>
    </w:p>
    <w:bookmarkEnd w:id="9"/>
    <w:p w14:paraId="10C4EEE0" w14:textId="77777777" w:rsidR="000115CF" w:rsidRPr="009C02C0" w:rsidRDefault="000115CF" w:rsidP="00391E2A">
      <w:pPr>
        <w:tabs>
          <w:tab w:val="left" w:pos="1080"/>
        </w:tabs>
        <w:ind w:right="101"/>
        <w:rPr>
          <w:rFonts w:ascii="Arial" w:hAnsi="Arial" w:cs="Arial"/>
          <w:color w:val="000000"/>
          <w:sz w:val="20"/>
          <w:szCs w:val="20"/>
        </w:rPr>
      </w:pPr>
    </w:p>
    <w:p w14:paraId="43ECD530" w14:textId="68AACF66" w:rsidR="00A74AB2" w:rsidRPr="00A74AB2" w:rsidRDefault="00A74AB2" w:rsidP="00BB51D2">
      <w:pPr>
        <w:tabs>
          <w:tab w:val="left" w:pos="1080"/>
        </w:tabs>
        <w:ind w:right="101"/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A74AB2">
        <w:rPr>
          <w:rFonts w:ascii="Arial" w:hAnsi="Arial" w:cs="Arial"/>
          <w:szCs w:val="22"/>
        </w:rPr>
        <w:t>STAROSTA</w:t>
      </w:r>
    </w:p>
    <w:p w14:paraId="705998B9" w14:textId="77777777" w:rsidR="00A74AB2" w:rsidRPr="00A74AB2" w:rsidRDefault="00A74AB2" w:rsidP="00BB51D2">
      <w:pPr>
        <w:tabs>
          <w:tab w:val="left" w:pos="1080"/>
        </w:tabs>
        <w:ind w:right="101"/>
        <w:rPr>
          <w:rFonts w:ascii="Arial" w:hAnsi="Arial" w:cs="Arial"/>
          <w:szCs w:val="22"/>
        </w:rPr>
      </w:pPr>
    </w:p>
    <w:p w14:paraId="72FF0364" w14:textId="0035CC80" w:rsidR="00A74AB2" w:rsidRPr="00A74AB2" w:rsidRDefault="00A74AB2" w:rsidP="00BB51D2">
      <w:pPr>
        <w:tabs>
          <w:tab w:val="left" w:pos="1080"/>
        </w:tabs>
        <w:ind w:right="101"/>
        <w:rPr>
          <w:rFonts w:ascii="Arial" w:hAnsi="Arial" w:cs="Arial"/>
          <w:szCs w:val="22"/>
        </w:rPr>
      </w:pPr>
      <w:r w:rsidRPr="00A74AB2">
        <w:rPr>
          <w:rFonts w:ascii="Arial" w:hAnsi="Arial" w:cs="Arial"/>
          <w:szCs w:val="22"/>
        </w:rPr>
        <w:tab/>
      </w:r>
      <w:r w:rsidRPr="00A74AB2">
        <w:rPr>
          <w:rFonts w:ascii="Arial" w:hAnsi="Arial" w:cs="Arial"/>
          <w:szCs w:val="22"/>
        </w:rPr>
        <w:tab/>
      </w:r>
      <w:r w:rsidRPr="00A74AB2">
        <w:rPr>
          <w:rFonts w:ascii="Arial" w:hAnsi="Arial" w:cs="Arial"/>
          <w:szCs w:val="22"/>
        </w:rPr>
        <w:tab/>
      </w:r>
      <w:r w:rsidRPr="00A74AB2">
        <w:rPr>
          <w:rFonts w:ascii="Arial" w:hAnsi="Arial" w:cs="Arial"/>
          <w:szCs w:val="22"/>
        </w:rPr>
        <w:tab/>
      </w:r>
      <w:r w:rsidRPr="00A74AB2">
        <w:rPr>
          <w:rFonts w:ascii="Arial" w:hAnsi="Arial" w:cs="Arial"/>
          <w:szCs w:val="22"/>
        </w:rPr>
        <w:tab/>
      </w:r>
      <w:r w:rsidRPr="00A74AB2">
        <w:rPr>
          <w:rFonts w:ascii="Arial" w:hAnsi="Arial" w:cs="Arial"/>
          <w:szCs w:val="22"/>
        </w:rPr>
        <w:tab/>
      </w:r>
      <w:r w:rsidRPr="00A74AB2">
        <w:rPr>
          <w:rFonts w:ascii="Arial" w:hAnsi="Arial" w:cs="Arial"/>
          <w:szCs w:val="22"/>
        </w:rPr>
        <w:tab/>
        <w:t xml:space="preserve">            Adam Chmiel</w:t>
      </w:r>
    </w:p>
    <w:bookmarkEnd w:id="7"/>
    <w:p w14:paraId="0FB80EAE" w14:textId="4FA27812" w:rsidR="00A064B0" w:rsidRPr="00A74AB2" w:rsidRDefault="005B22A8" w:rsidP="00A064B0">
      <w:pPr>
        <w:spacing w:before="120" w:after="120"/>
        <w:jc w:val="left"/>
        <w:rPr>
          <w:color w:val="000000"/>
          <w:szCs w:val="22"/>
          <w:u w:color="000000"/>
        </w:rPr>
      </w:pPr>
      <w:r w:rsidRPr="00A74AB2">
        <w:rPr>
          <w:color w:val="000000"/>
          <w:szCs w:val="22"/>
          <w:u w:color="000000"/>
        </w:rPr>
        <w:tab/>
      </w:r>
      <w:r w:rsidRPr="00A74AB2">
        <w:rPr>
          <w:color w:val="000000"/>
          <w:szCs w:val="22"/>
          <w:u w:color="000000"/>
        </w:rPr>
        <w:tab/>
      </w:r>
      <w:r w:rsidRPr="00A74AB2">
        <w:rPr>
          <w:color w:val="000000"/>
          <w:szCs w:val="22"/>
          <w:u w:color="000000"/>
        </w:rPr>
        <w:tab/>
      </w:r>
      <w:r w:rsidRPr="00A74AB2">
        <w:rPr>
          <w:color w:val="000000"/>
          <w:szCs w:val="22"/>
          <w:u w:color="000000"/>
        </w:rPr>
        <w:tab/>
      </w:r>
      <w:r w:rsidRPr="00A74AB2">
        <w:rPr>
          <w:color w:val="000000"/>
          <w:szCs w:val="22"/>
          <w:u w:color="000000"/>
        </w:rPr>
        <w:tab/>
      </w:r>
      <w:r w:rsidRPr="00A74AB2">
        <w:rPr>
          <w:color w:val="000000"/>
          <w:szCs w:val="22"/>
          <w:u w:color="000000"/>
        </w:rPr>
        <w:tab/>
      </w:r>
      <w:r w:rsidRPr="00A74AB2">
        <w:rPr>
          <w:color w:val="000000"/>
          <w:szCs w:val="22"/>
          <w:u w:color="000000"/>
        </w:rPr>
        <w:tab/>
      </w:r>
      <w:r w:rsidRPr="00A74AB2">
        <w:rPr>
          <w:color w:val="000000"/>
          <w:szCs w:val="22"/>
          <w:u w:color="000000"/>
        </w:rPr>
        <w:tab/>
      </w:r>
    </w:p>
    <w:p w14:paraId="6BDDB40B" w14:textId="0D47292A" w:rsidR="005B22A8" w:rsidRDefault="005B22A8" w:rsidP="005B22A8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14:paraId="5A4EF57B" w14:textId="77777777" w:rsidR="005B22A8" w:rsidRDefault="005B22A8" w:rsidP="005B22A8">
      <w:pPr>
        <w:spacing w:before="120" w:after="120"/>
        <w:jc w:val="left"/>
        <w:rPr>
          <w:color w:val="000000"/>
          <w:u w:color="000000"/>
        </w:rPr>
      </w:pPr>
    </w:p>
    <w:p w14:paraId="5AE2F2BE" w14:textId="5DF77F91" w:rsidR="0074330A" w:rsidRPr="007014A9" w:rsidRDefault="008F7EF0" w:rsidP="005B22A8">
      <w:pPr>
        <w:spacing w:before="120" w:after="120"/>
        <w:ind w:firstLine="227"/>
        <w:jc w:val="left"/>
        <w:rPr>
          <w:rFonts w:ascii="Arial" w:hAnsi="Arial" w:cs="Arial"/>
          <w:color w:val="000000"/>
          <w:sz w:val="20"/>
          <w:szCs w:val="20"/>
          <w:u w:color="000000"/>
        </w:rPr>
      </w:pPr>
      <w:r w:rsidRPr="007014A9">
        <w:rPr>
          <w:rFonts w:ascii="Arial" w:hAnsi="Arial" w:cs="Arial"/>
          <w:color w:val="000000"/>
          <w:sz w:val="20"/>
          <w:szCs w:val="20"/>
          <w:u w:color="000000"/>
        </w:rPr>
        <w:t>Tarnowskie Góry, dn</w:t>
      </w:r>
      <w:r w:rsidR="00A74AB2">
        <w:rPr>
          <w:rFonts w:ascii="Arial" w:hAnsi="Arial" w:cs="Arial"/>
          <w:color w:val="000000"/>
          <w:sz w:val="20"/>
          <w:szCs w:val="20"/>
          <w:u w:color="000000"/>
        </w:rPr>
        <w:t>. 15 lipca 2025 r.</w:t>
      </w:r>
    </w:p>
    <w:sectPr w:rsidR="0074330A" w:rsidRPr="007014A9" w:rsidSect="00A2621F">
      <w:footerReference w:type="default" r:id="rId9"/>
      <w:endnotePr>
        <w:numFmt w:val="decimal"/>
      </w:endnotePr>
      <w:pgSz w:w="11906" w:h="16838"/>
      <w:pgMar w:top="567" w:right="849" w:bottom="709" w:left="1020" w:header="708" w:footer="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C614C" w14:textId="77777777" w:rsidR="002329BF" w:rsidRDefault="002329BF">
      <w:r>
        <w:separator/>
      </w:r>
    </w:p>
  </w:endnote>
  <w:endnote w:type="continuationSeparator" w:id="0">
    <w:p w14:paraId="129DF077" w14:textId="77777777" w:rsidR="002329BF" w:rsidRDefault="00232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93BF8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8651788"/>
      <w:docPartObj>
        <w:docPartGallery w:val="Page Numbers (Bottom of Page)"/>
        <w:docPartUnique/>
      </w:docPartObj>
    </w:sdtPr>
    <w:sdtEndPr/>
    <w:sdtContent>
      <w:p w14:paraId="324E80DC" w14:textId="3EE01D2D" w:rsidR="00A2621F" w:rsidRDefault="00A2621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98DAAE" w14:textId="77777777" w:rsidR="00A2621F" w:rsidRDefault="00A262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6B686" w14:textId="77777777" w:rsidR="002329BF" w:rsidRDefault="002329BF">
      <w:r>
        <w:separator/>
      </w:r>
    </w:p>
  </w:footnote>
  <w:footnote w:type="continuationSeparator" w:id="0">
    <w:p w14:paraId="65A32F96" w14:textId="77777777" w:rsidR="002329BF" w:rsidRDefault="00232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8702E8AA"/>
    <w:lvl w:ilvl="0">
      <w:start w:val="1"/>
      <w:numFmt w:val="decimal"/>
      <w:lvlText w:val="%1."/>
      <w:lvlJc w:val="left"/>
      <w:pPr>
        <w:tabs>
          <w:tab w:val="num" w:pos="491"/>
        </w:tabs>
        <w:ind w:left="491" w:hanging="360"/>
      </w:pPr>
      <w:rPr>
        <w:rFonts w:ascii="Arial" w:eastAsia="Times New Roman" w:hAnsi="Arial" w:cs="Arial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ascii="Arial" w:hAnsi="Arial" w:cs="Arial"/>
        <w:b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2111"/>
        </w:tabs>
        <w:ind w:left="2111" w:hanging="360"/>
      </w:pPr>
      <w:rPr>
        <w:rFonts w:ascii="Arial" w:hAnsi="Arial" w:cs="Arial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651"/>
        </w:tabs>
        <w:ind w:left="2651" w:hanging="360"/>
      </w:pPr>
      <w:rPr>
        <w:rFonts w:ascii="Arial" w:eastAsia="Times New Roman" w:hAnsi="Arial" w:cs="Arial"/>
        <w:b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371"/>
        </w:tabs>
        <w:ind w:left="3371" w:hanging="360"/>
      </w:pPr>
    </w:lvl>
    <w:lvl w:ilvl="5">
      <w:start w:val="1"/>
      <w:numFmt w:val="lowerRoman"/>
      <w:lvlText w:val="%6."/>
      <w:lvlJc w:val="right"/>
      <w:pPr>
        <w:tabs>
          <w:tab w:val="num" w:pos="4091"/>
        </w:tabs>
        <w:ind w:left="4091" w:hanging="180"/>
      </w:pPr>
    </w:lvl>
    <w:lvl w:ilvl="6">
      <w:start w:val="1"/>
      <w:numFmt w:val="decimal"/>
      <w:lvlText w:val="%7."/>
      <w:lvlJc w:val="left"/>
      <w:pPr>
        <w:tabs>
          <w:tab w:val="num" w:pos="4811"/>
        </w:tabs>
        <w:ind w:left="4811" w:hanging="360"/>
      </w:pPr>
    </w:lvl>
    <w:lvl w:ilvl="7">
      <w:start w:val="1"/>
      <w:numFmt w:val="lowerLetter"/>
      <w:lvlText w:val="%8."/>
      <w:lvlJc w:val="left"/>
      <w:pPr>
        <w:tabs>
          <w:tab w:val="num" w:pos="5531"/>
        </w:tabs>
        <w:ind w:left="5531" w:hanging="360"/>
      </w:pPr>
    </w:lvl>
    <w:lvl w:ilvl="8">
      <w:start w:val="1"/>
      <w:numFmt w:val="lowerRoman"/>
      <w:lvlText w:val="%9."/>
      <w:lvlJc w:val="right"/>
      <w:pPr>
        <w:tabs>
          <w:tab w:val="num" w:pos="6251"/>
        </w:tabs>
        <w:ind w:left="6251" w:hanging="180"/>
      </w:pPr>
    </w:lvl>
  </w:abstractNum>
  <w:abstractNum w:abstractNumId="1" w15:restartNumberingAfterBreak="0">
    <w:nsid w:val="00000003"/>
    <w:multiLevelType w:val="singleLevel"/>
    <w:tmpl w:val="E34A1AE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</w:abstractNum>
  <w:abstractNum w:abstractNumId="2" w15:restartNumberingAfterBreak="0">
    <w:nsid w:val="00000004"/>
    <w:multiLevelType w:val="singleLevel"/>
    <w:tmpl w:val="14D0EC56"/>
    <w:name w:val="WW8Num20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color w:val="auto"/>
      </w:rPr>
    </w:lvl>
  </w:abstractNum>
  <w:abstractNum w:abstractNumId="3" w15:restartNumberingAfterBreak="0">
    <w:nsid w:val="00000005"/>
    <w:multiLevelType w:val="singleLevel"/>
    <w:tmpl w:val="F7D8CCFA"/>
    <w:name w:val="WW8Num25"/>
    <w:lvl w:ilvl="0">
      <w:start w:val="1"/>
      <w:numFmt w:val="decimal"/>
      <w:lvlText w:val="%1."/>
      <w:lvlJc w:val="left"/>
      <w:pPr>
        <w:tabs>
          <w:tab w:val="num" w:pos="284"/>
        </w:tabs>
        <w:ind w:left="644" w:hanging="360"/>
      </w:pPr>
      <w:rPr>
        <w:rFonts w:ascii="Arial" w:hAnsi="Arial" w:cs="Arial" w:hint="default"/>
        <w:b/>
        <w:bCs w:val="0"/>
        <w:strike w:val="0"/>
        <w:dstrike w:val="0"/>
        <w:color w:val="000000"/>
        <w:position w:val="0"/>
        <w:sz w:val="20"/>
        <w:vertAlign w:val="baseline"/>
      </w:rPr>
    </w:lvl>
  </w:abstractNum>
  <w:abstractNum w:abstractNumId="4" w15:restartNumberingAfterBreak="0">
    <w:nsid w:val="00000006"/>
    <w:multiLevelType w:val="singleLevel"/>
    <w:tmpl w:val="00000006"/>
    <w:name w:val="WW8Num36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BE3144"/>
    <w:multiLevelType w:val="hybridMultilevel"/>
    <w:tmpl w:val="8B9C4DB8"/>
    <w:lvl w:ilvl="0" w:tplc="FFFFFFFF">
      <w:start w:val="14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17074"/>
    <w:multiLevelType w:val="hybridMultilevel"/>
    <w:tmpl w:val="0C70A7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23D82"/>
    <w:multiLevelType w:val="hybridMultilevel"/>
    <w:tmpl w:val="CC3E0A9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035ECD"/>
    <w:multiLevelType w:val="hybridMultilevel"/>
    <w:tmpl w:val="3EE65C72"/>
    <w:lvl w:ilvl="0" w:tplc="2A6CBAF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F6C1A85"/>
    <w:multiLevelType w:val="hybridMultilevel"/>
    <w:tmpl w:val="AC724436"/>
    <w:lvl w:ilvl="0" w:tplc="332C65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164207D"/>
    <w:multiLevelType w:val="hybridMultilevel"/>
    <w:tmpl w:val="451221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558F0"/>
    <w:multiLevelType w:val="hybridMultilevel"/>
    <w:tmpl w:val="B87617C2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E383E"/>
    <w:multiLevelType w:val="hybridMultilevel"/>
    <w:tmpl w:val="CBB67AF6"/>
    <w:lvl w:ilvl="0" w:tplc="5E1AAA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5226A9"/>
    <w:multiLevelType w:val="hybridMultilevel"/>
    <w:tmpl w:val="7A2A202C"/>
    <w:lvl w:ilvl="0" w:tplc="EE3AC78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112064E"/>
    <w:multiLevelType w:val="hybridMultilevel"/>
    <w:tmpl w:val="39F82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E91FC2"/>
    <w:multiLevelType w:val="hybridMultilevel"/>
    <w:tmpl w:val="8B9C4DB8"/>
    <w:lvl w:ilvl="0" w:tplc="FFFFFFFF">
      <w:start w:val="14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D1961"/>
    <w:multiLevelType w:val="hybridMultilevel"/>
    <w:tmpl w:val="8B9C4DB8"/>
    <w:lvl w:ilvl="0" w:tplc="ADF07164">
      <w:start w:val="14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B7669"/>
    <w:multiLevelType w:val="hybridMultilevel"/>
    <w:tmpl w:val="3B8CFA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D81F9D"/>
    <w:multiLevelType w:val="hybridMultilevel"/>
    <w:tmpl w:val="4A9EDC1C"/>
    <w:lvl w:ilvl="0" w:tplc="BB92704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3073BE"/>
    <w:multiLevelType w:val="hybridMultilevel"/>
    <w:tmpl w:val="AF92F9A6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808458">
    <w:abstractNumId w:val="3"/>
  </w:num>
  <w:num w:numId="2" w16cid:durableId="1156609487">
    <w:abstractNumId w:val="18"/>
  </w:num>
  <w:num w:numId="3" w16cid:durableId="506137458">
    <w:abstractNumId w:val="19"/>
  </w:num>
  <w:num w:numId="4" w16cid:durableId="1870529805">
    <w:abstractNumId w:val="0"/>
  </w:num>
  <w:num w:numId="5" w16cid:durableId="296224294">
    <w:abstractNumId w:val="1"/>
  </w:num>
  <w:num w:numId="6" w16cid:durableId="953437477">
    <w:abstractNumId w:val="16"/>
  </w:num>
  <w:num w:numId="7" w16cid:durableId="64956251">
    <w:abstractNumId w:val="8"/>
  </w:num>
  <w:num w:numId="8" w16cid:durableId="347484135">
    <w:abstractNumId w:val="13"/>
  </w:num>
  <w:num w:numId="9" w16cid:durableId="1666668000">
    <w:abstractNumId w:val="12"/>
  </w:num>
  <w:num w:numId="10" w16cid:durableId="931204552">
    <w:abstractNumId w:val="6"/>
  </w:num>
  <w:num w:numId="11" w16cid:durableId="1931037433">
    <w:abstractNumId w:val="7"/>
  </w:num>
  <w:num w:numId="12" w16cid:durableId="569733823">
    <w:abstractNumId w:val="11"/>
  </w:num>
  <w:num w:numId="13" w16cid:durableId="1417439609">
    <w:abstractNumId w:val="14"/>
  </w:num>
  <w:num w:numId="14" w16cid:durableId="1423454066">
    <w:abstractNumId w:val="9"/>
  </w:num>
  <w:num w:numId="15" w16cid:durableId="1766607016">
    <w:abstractNumId w:val="17"/>
  </w:num>
  <w:num w:numId="16" w16cid:durableId="790589396">
    <w:abstractNumId w:val="5"/>
  </w:num>
  <w:num w:numId="17" w16cid:durableId="90786034">
    <w:abstractNumId w:val="15"/>
  </w:num>
  <w:num w:numId="18" w16cid:durableId="2102069605">
    <w:abstractNumId w:val="2"/>
  </w:num>
  <w:num w:numId="19" w16cid:durableId="1206059411">
    <w:abstractNumId w:val="4"/>
  </w:num>
  <w:num w:numId="20" w16cid:durableId="8322609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4843"/>
    <w:rsid w:val="000115CF"/>
    <w:rsid w:val="00015A81"/>
    <w:rsid w:val="00024A3B"/>
    <w:rsid w:val="0006739C"/>
    <w:rsid w:val="000834DF"/>
    <w:rsid w:val="000C2884"/>
    <w:rsid w:val="000C792A"/>
    <w:rsid w:val="000F0A62"/>
    <w:rsid w:val="000F1FF5"/>
    <w:rsid w:val="00101913"/>
    <w:rsid w:val="00156E6C"/>
    <w:rsid w:val="001703BA"/>
    <w:rsid w:val="001922D2"/>
    <w:rsid w:val="0019639D"/>
    <w:rsid w:val="001A29F4"/>
    <w:rsid w:val="001A796D"/>
    <w:rsid w:val="001C541D"/>
    <w:rsid w:val="001D1545"/>
    <w:rsid w:val="00205499"/>
    <w:rsid w:val="002329BF"/>
    <w:rsid w:val="00290513"/>
    <w:rsid w:val="00292853"/>
    <w:rsid w:val="00296B6D"/>
    <w:rsid w:val="002B5751"/>
    <w:rsid w:val="002F55BD"/>
    <w:rsid w:val="00302277"/>
    <w:rsid w:val="0030342C"/>
    <w:rsid w:val="003148BA"/>
    <w:rsid w:val="00391E2A"/>
    <w:rsid w:val="00392A83"/>
    <w:rsid w:val="003C1286"/>
    <w:rsid w:val="003C2B1F"/>
    <w:rsid w:val="003E31C6"/>
    <w:rsid w:val="00412BA6"/>
    <w:rsid w:val="004A48AF"/>
    <w:rsid w:val="004B35C0"/>
    <w:rsid w:val="004C0A23"/>
    <w:rsid w:val="004E0FF8"/>
    <w:rsid w:val="004E2A13"/>
    <w:rsid w:val="004E76C7"/>
    <w:rsid w:val="004F3176"/>
    <w:rsid w:val="005320E3"/>
    <w:rsid w:val="00537613"/>
    <w:rsid w:val="00573BE9"/>
    <w:rsid w:val="00586D68"/>
    <w:rsid w:val="005900E2"/>
    <w:rsid w:val="005B22A8"/>
    <w:rsid w:val="005B6BAC"/>
    <w:rsid w:val="005C61D6"/>
    <w:rsid w:val="0065035D"/>
    <w:rsid w:val="00694F5F"/>
    <w:rsid w:val="00697C33"/>
    <w:rsid w:val="007014A9"/>
    <w:rsid w:val="0070332A"/>
    <w:rsid w:val="0074330A"/>
    <w:rsid w:val="007664A5"/>
    <w:rsid w:val="007B613C"/>
    <w:rsid w:val="007C17FB"/>
    <w:rsid w:val="007C2E21"/>
    <w:rsid w:val="0080786F"/>
    <w:rsid w:val="00807DE6"/>
    <w:rsid w:val="00825FAA"/>
    <w:rsid w:val="00881D3B"/>
    <w:rsid w:val="00887179"/>
    <w:rsid w:val="00891734"/>
    <w:rsid w:val="00894BCF"/>
    <w:rsid w:val="008A291B"/>
    <w:rsid w:val="008C271C"/>
    <w:rsid w:val="008E6CA1"/>
    <w:rsid w:val="008F43DB"/>
    <w:rsid w:val="008F7EF0"/>
    <w:rsid w:val="00917339"/>
    <w:rsid w:val="00920690"/>
    <w:rsid w:val="00923442"/>
    <w:rsid w:val="00924E9B"/>
    <w:rsid w:val="009265C2"/>
    <w:rsid w:val="00946CDB"/>
    <w:rsid w:val="009605F4"/>
    <w:rsid w:val="00970D30"/>
    <w:rsid w:val="00994E5A"/>
    <w:rsid w:val="009C02C0"/>
    <w:rsid w:val="009C4FCF"/>
    <w:rsid w:val="009F038C"/>
    <w:rsid w:val="009F77DC"/>
    <w:rsid w:val="00A064B0"/>
    <w:rsid w:val="00A17501"/>
    <w:rsid w:val="00A2621F"/>
    <w:rsid w:val="00A47DCF"/>
    <w:rsid w:val="00A74AB2"/>
    <w:rsid w:val="00A77B3E"/>
    <w:rsid w:val="00AD5DEF"/>
    <w:rsid w:val="00B22374"/>
    <w:rsid w:val="00B2355D"/>
    <w:rsid w:val="00B303C2"/>
    <w:rsid w:val="00B5277B"/>
    <w:rsid w:val="00B71E90"/>
    <w:rsid w:val="00B77E03"/>
    <w:rsid w:val="00B96A64"/>
    <w:rsid w:val="00BB51D2"/>
    <w:rsid w:val="00BF2C76"/>
    <w:rsid w:val="00C050D9"/>
    <w:rsid w:val="00C51A9F"/>
    <w:rsid w:val="00C756CF"/>
    <w:rsid w:val="00C85852"/>
    <w:rsid w:val="00CA2A55"/>
    <w:rsid w:val="00CB3BE1"/>
    <w:rsid w:val="00CB3EA8"/>
    <w:rsid w:val="00CC187E"/>
    <w:rsid w:val="00CD2EBD"/>
    <w:rsid w:val="00CD78EA"/>
    <w:rsid w:val="00CD7B9E"/>
    <w:rsid w:val="00CE09A4"/>
    <w:rsid w:val="00D8315B"/>
    <w:rsid w:val="00DA52DB"/>
    <w:rsid w:val="00DC203A"/>
    <w:rsid w:val="00DC360A"/>
    <w:rsid w:val="00DC407A"/>
    <w:rsid w:val="00DD48FE"/>
    <w:rsid w:val="00E25286"/>
    <w:rsid w:val="00E34996"/>
    <w:rsid w:val="00E36D03"/>
    <w:rsid w:val="00E4743A"/>
    <w:rsid w:val="00E66C08"/>
    <w:rsid w:val="00E76854"/>
    <w:rsid w:val="00EF5DDC"/>
    <w:rsid w:val="00F10AAF"/>
    <w:rsid w:val="00F82B76"/>
    <w:rsid w:val="00FE7326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EC3278"/>
  <w15:docId w15:val="{8AB0DECF-557E-4F73-85E9-CDDB338D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605F4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8E6C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6CA1"/>
    <w:rPr>
      <w:sz w:val="22"/>
      <w:szCs w:val="24"/>
    </w:rPr>
  </w:style>
  <w:style w:type="paragraph" w:styleId="Stopka">
    <w:name w:val="footer"/>
    <w:basedOn w:val="Normalny"/>
    <w:link w:val="StopkaZnak"/>
    <w:uiPriority w:val="99"/>
    <w:rsid w:val="008E6C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6CA1"/>
    <w:rPr>
      <w:sz w:val="22"/>
      <w:szCs w:val="24"/>
    </w:rPr>
  </w:style>
  <w:style w:type="paragraph" w:styleId="Tekstpodstawowy">
    <w:name w:val="Body Text"/>
    <w:basedOn w:val="Normalny"/>
    <w:link w:val="TekstpodstawowyZnak"/>
    <w:rsid w:val="004E0FF8"/>
    <w:pPr>
      <w:suppressAutoHyphens/>
    </w:pPr>
    <w:rPr>
      <w:sz w:val="24"/>
      <w:szCs w:val="20"/>
      <w:lang w:eastAsia="zh-CN" w:bidi="ar-SA"/>
    </w:rPr>
  </w:style>
  <w:style w:type="character" w:customStyle="1" w:styleId="TekstpodstawowyZnak">
    <w:name w:val="Tekst podstawowy Znak"/>
    <w:basedOn w:val="Domylnaczcionkaakapitu"/>
    <w:link w:val="Tekstpodstawowy"/>
    <w:rsid w:val="004E0FF8"/>
    <w:rPr>
      <w:sz w:val="24"/>
      <w:lang w:eastAsia="zh-CN" w:bidi="ar-SA"/>
    </w:rPr>
  </w:style>
  <w:style w:type="paragraph" w:styleId="Akapitzlist">
    <w:name w:val="List Paragraph"/>
    <w:basedOn w:val="Normalny"/>
    <w:uiPriority w:val="34"/>
    <w:qFormat/>
    <w:rsid w:val="004E0FF8"/>
    <w:pPr>
      <w:suppressAutoHyphens/>
      <w:ind w:left="708"/>
      <w:jc w:val="left"/>
    </w:pPr>
    <w:rPr>
      <w:sz w:val="24"/>
      <w:lang w:eastAsia="zh-CN" w:bidi="ar-SA"/>
    </w:rPr>
  </w:style>
  <w:style w:type="paragraph" w:styleId="NormalnyWeb">
    <w:name w:val="Normal (Web)"/>
    <w:basedOn w:val="Normalny"/>
    <w:uiPriority w:val="99"/>
    <w:unhideWhenUsed/>
    <w:rsid w:val="007C2E21"/>
    <w:pPr>
      <w:spacing w:before="100" w:beforeAutospacing="1" w:after="100" w:afterAutospacing="1"/>
      <w:jc w:val="left"/>
    </w:pPr>
    <w:rPr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9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rnogorski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68DB6-04EB-4530-B79B-0DF5D6F75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3231</Words>
  <Characters>65956</Characters>
  <Application>Microsoft Office Word</Application>
  <DocSecurity>0</DocSecurity>
  <Lines>549</Lines>
  <Paragraphs>138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Zarząd Powiatu Tarnogórskiego</Company>
  <LinksUpToDate>false</LinksUpToDate>
  <CharactersWithSpaces>69049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przeprowadzenia sprzedaży nieruchomości stanowiącej własność Powiatu Tarnogórskiego, położonej w^jednostce ewidencyjnej Zbrosławice, obręb Łubie, dla której w^Sądzie Rejonowym w^Tarnowskich Górach V Wydział Ksiąg Wieczystych prowadzona jest księga wieczysta GL1T/00049098/7, w^trybie przetargu pisemnego nieograniczonego</dc:subject>
  <dc:creator>jniebylska</dc:creator>
  <cp:lastModifiedBy>k100 powiat tarnogorski</cp:lastModifiedBy>
  <cp:revision>2</cp:revision>
  <cp:lastPrinted>2025-07-15T09:02:00Z</cp:lastPrinted>
  <dcterms:created xsi:type="dcterms:W3CDTF">2025-07-15T11:40:00Z</dcterms:created>
  <dcterms:modified xsi:type="dcterms:W3CDTF">2025-07-15T11:40:00Z</dcterms:modified>
  <cp:category>Akt prawny</cp:category>
</cp:coreProperties>
</file>